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C9B8E1" w14:textId="750A5914" w:rsidR="00F71DAA" w:rsidRDefault="00F71DAA">
      <w:r>
        <w:rPr>
          <w:noProof/>
        </w:rPr>
        <w:drawing>
          <wp:inline distT="0" distB="0" distL="0" distR="0" wp14:anchorId="29083D8B" wp14:editId="5FF8FB0F">
            <wp:extent cx="5276850" cy="9039225"/>
            <wp:effectExtent l="76200" t="0" r="57150" b="0"/>
            <wp:docPr id="1" name="Diagrama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sectPr w:rsidR="00F71DAA" w:rsidSect="000B1BB9">
      <w:head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B41394" w14:textId="77777777" w:rsidR="00AB12B0" w:rsidRDefault="00AB12B0" w:rsidP="007A3C86">
      <w:pPr>
        <w:spacing w:after="0" w:line="240" w:lineRule="auto"/>
      </w:pPr>
      <w:r>
        <w:separator/>
      </w:r>
    </w:p>
  </w:endnote>
  <w:endnote w:type="continuationSeparator" w:id="0">
    <w:p w14:paraId="2B268F6F" w14:textId="77777777" w:rsidR="00AB12B0" w:rsidRDefault="00AB12B0" w:rsidP="007A3C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EAE318" w14:textId="77777777" w:rsidR="00AB12B0" w:rsidRDefault="00AB12B0" w:rsidP="007A3C86">
      <w:pPr>
        <w:spacing w:after="0" w:line="240" w:lineRule="auto"/>
      </w:pPr>
      <w:r>
        <w:separator/>
      </w:r>
    </w:p>
  </w:footnote>
  <w:footnote w:type="continuationSeparator" w:id="0">
    <w:p w14:paraId="0F2AAEB6" w14:textId="77777777" w:rsidR="00AB12B0" w:rsidRDefault="00AB12B0" w:rsidP="007A3C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FC4DD6" w14:textId="48E1F5E0" w:rsidR="007A3C86" w:rsidRPr="007A3C86" w:rsidRDefault="007A3C86">
    <w:pPr>
      <w:pStyle w:val="Encabezado"/>
      <w:rPr>
        <w:b/>
        <w:bCs/>
      </w:rPr>
    </w:pPr>
    <w:r w:rsidRPr="007A3C86">
      <w:rPr>
        <w:b/>
        <w:bCs/>
      </w:rPr>
      <w:t xml:space="preserve">DECRETO SUPREMO </w:t>
    </w:r>
    <w:proofErr w:type="spellStart"/>
    <w:r w:rsidRPr="007A3C86">
      <w:rPr>
        <w:b/>
        <w:bCs/>
      </w:rPr>
      <w:t>Nº</w:t>
    </w:r>
    <w:proofErr w:type="spellEnd"/>
    <w:r w:rsidRPr="007A3C86">
      <w:rPr>
        <w:b/>
        <w:bCs/>
      </w:rPr>
      <w:t xml:space="preserve"> 011-2020-PRODUCE</w:t>
    </w:r>
    <w:r w:rsidRPr="007A3C86">
      <w:rPr>
        <w:b/>
        <w:bCs/>
      </w:rPr>
      <w:t xml:space="preserve"> (21-05-2020)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DAA"/>
    <w:rsid w:val="000B1BB9"/>
    <w:rsid w:val="007A3C86"/>
    <w:rsid w:val="00AB12B0"/>
    <w:rsid w:val="00C20C9F"/>
    <w:rsid w:val="00DA571F"/>
    <w:rsid w:val="00F71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0382DB2"/>
  <w15:chartTrackingRefBased/>
  <w15:docId w15:val="{AE5109E4-B542-4281-A149-0696BAF5D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A3C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A3C86"/>
  </w:style>
  <w:style w:type="paragraph" w:styleId="Piedepgina">
    <w:name w:val="footer"/>
    <w:basedOn w:val="Normal"/>
    <w:link w:val="PiedepginaCar"/>
    <w:uiPriority w:val="99"/>
    <w:unhideWhenUsed/>
    <w:rsid w:val="007A3C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A3C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diagramLayout" Target="diagrams/layout1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microsoft.com/office/2007/relationships/diagramDrawing" Target="diagrams/drawing1.xml"/><Relationship Id="rId4" Type="http://schemas.openxmlformats.org/officeDocument/2006/relationships/footnotes" Target="footnotes.xml"/><Relationship Id="rId9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1">
  <dgm:title val=""/>
  <dgm:desc val=""/>
  <dgm:catLst>
    <dgm:cat type="accent1" pri="11100"/>
  </dgm:catLst>
  <dgm:styleLbl name="node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1">
        <a:alpha val="4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8AC3644F-AFB8-481C-8EDD-588A88240A28}" type="doc">
      <dgm:prSet loTypeId="urn:microsoft.com/office/officeart/2008/layout/HorizontalMultiLevelHierarchy" loCatId="hierarchy" qsTypeId="urn:microsoft.com/office/officeart/2005/8/quickstyle/simple5" qsCatId="simple" csTypeId="urn:microsoft.com/office/officeart/2005/8/colors/accent1_1" csCatId="accent1" phldr="1"/>
      <dgm:spPr/>
      <dgm:t>
        <a:bodyPr/>
        <a:lstStyle/>
        <a:p>
          <a:endParaRPr lang="es-PE"/>
        </a:p>
      </dgm:t>
    </dgm:pt>
    <dgm:pt modelId="{117478C1-74D2-4DCD-ACBD-B7EECF6CF750}">
      <dgm:prSet phldrT="[Texto]"/>
      <dgm:spPr/>
      <dgm:t>
        <a:bodyPr/>
        <a:lstStyle/>
        <a:p>
          <a:r>
            <a:rPr lang="es-PE"/>
            <a:t>Nuevas obligaciones del Gobierno Local </a:t>
          </a:r>
        </a:p>
      </dgm:t>
    </dgm:pt>
    <dgm:pt modelId="{4EE709C3-AA7D-403A-A9F7-CABB4AFFAECD}" type="parTrans" cxnId="{F320F624-6179-4597-84CE-F4BA6AAA6C8C}">
      <dgm:prSet/>
      <dgm:spPr/>
      <dgm:t>
        <a:bodyPr/>
        <a:lstStyle/>
        <a:p>
          <a:endParaRPr lang="es-PE">
            <a:solidFill>
              <a:sysClr val="windowText" lastClr="000000"/>
            </a:solidFill>
          </a:endParaRPr>
        </a:p>
      </dgm:t>
    </dgm:pt>
    <dgm:pt modelId="{2BA5F56E-A162-4808-B74E-B8AA117D9C7D}" type="sibTrans" cxnId="{F320F624-6179-4597-84CE-F4BA6AAA6C8C}">
      <dgm:prSet/>
      <dgm:spPr/>
      <dgm:t>
        <a:bodyPr/>
        <a:lstStyle/>
        <a:p>
          <a:endParaRPr lang="es-PE">
            <a:solidFill>
              <a:sysClr val="windowText" lastClr="000000"/>
            </a:solidFill>
          </a:endParaRPr>
        </a:p>
      </dgm:t>
    </dgm:pt>
    <dgm:pt modelId="{8C53E52A-CA2D-4DAB-A85D-55790532E443}">
      <dgm:prSet phldrT="[Texto]" custT="1"/>
      <dgm:spPr/>
      <dgm:t>
        <a:bodyPr/>
        <a:lstStyle/>
        <a:p>
          <a:pPr algn="just"/>
          <a:r>
            <a:rPr lang="es-PE" sz="1100" b="0" i="0"/>
            <a:t>Implementar los Lineamientos para la regulación del funcionamiento de mercados de abastos y espacios temporales habilitados para el comercio de alimentos, en el marco de las acciones de prevención y contención del COVID-19</a:t>
          </a:r>
          <a:endParaRPr lang="es-PE" sz="1100"/>
        </a:p>
      </dgm:t>
    </dgm:pt>
    <dgm:pt modelId="{2B64D9AF-EA55-4C26-AC31-DD50B537CA07}" type="parTrans" cxnId="{288F856B-B9E3-43A3-ADF6-F63825CB2177}">
      <dgm:prSet/>
      <dgm:spPr/>
      <dgm:t>
        <a:bodyPr/>
        <a:lstStyle/>
        <a:p>
          <a:endParaRPr lang="es-PE">
            <a:solidFill>
              <a:sysClr val="windowText" lastClr="000000"/>
            </a:solidFill>
          </a:endParaRPr>
        </a:p>
      </dgm:t>
    </dgm:pt>
    <dgm:pt modelId="{B2C50104-58D6-48D9-98D9-18815FE9B2E3}" type="sibTrans" cxnId="{288F856B-B9E3-43A3-ADF6-F63825CB2177}">
      <dgm:prSet/>
      <dgm:spPr/>
      <dgm:t>
        <a:bodyPr/>
        <a:lstStyle/>
        <a:p>
          <a:endParaRPr lang="es-PE">
            <a:solidFill>
              <a:sysClr val="windowText" lastClr="000000"/>
            </a:solidFill>
          </a:endParaRPr>
        </a:p>
      </dgm:t>
    </dgm:pt>
    <dgm:pt modelId="{0BDEEFA7-9112-47E2-80D1-43CDB36A9A4B}">
      <dgm:prSet phldrT="[Texto]" custT="1"/>
      <dgm:spPr/>
      <dgm:t>
        <a:bodyPr/>
        <a:lstStyle/>
        <a:p>
          <a:pPr algn="just"/>
          <a:r>
            <a:rPr lang="es-PE" sz="1100" b="0" i="0"/>
            <a:t>Conformar  en un plazo no  mayor de  tres (03)  días calendario, un  Comité de Autocontrol Sanitario (en adelante el COMITÉ. </a:t>
          </a:r>
          <a:endParaRPr lang="es-PE" sz="1100"/>
        </a:p>
      </dgm:t>
    </dgm:pt>
    <dgm:pt modelId="{B1318EA4-D9EB-4351-96B7-BF1F920761C7}" type="parTrans" cxnId="{08557025-5C71-4D60-B190-82432DE9AAE7}">
      <dgm:prSet/>
      <dgm:spPr/>
      <dgm:t>
        <a:bodyPr/>
        <a:lstStyle/>
        <a:p>
          <a:endParaRPr lang="es-PE">
            <a:solidFill>
              <a:sysClr val="windowText" lastClr="000000"/>
            </a:solidFill>
          </a:endParaRPr>
        </a:p>
      </dgm:t>
    </dgm:pt>
    <dgm:pt modelId="{E985E832-B5F3-4416-82F2-8013D818B64B}" type="sibTrans" cxnId="{08557025-5C71-4D60-B190-82432DE9AAE7}">
      <dgm:prSet/>
      <dgm:spPr/>
      <dgm:t>
        <a:bodyPr/>
        <a:lstStyle/>
        <a:p>
          <a:endParaRPr lang="es-PE">
            <a:solidFill>
              <a:sysClr val="windowText" lastClr="000000"/>
            </a:solidFill>
          </a:endParaRPr>
        </a:p>
      </dgm:t>
    </dgm:pt>
    <dgm:pt modelId="{61E4372F-86F7-4AEA-8D66-06F16D94DE4B}">
      <dgm:prSet phldrT="[Texto]" custT="1"/>
      <dgm:spPr/>
      <dgm:t>
        <a:bodyPr/>
        <a:lstStyle/>
        <a:p>
          <a:pPr algn="just"/>
          <a:r>
            <a:rPr lang="es-PE" sz="1100" b="0" i="0"/>
            <a:t>En  un  plazo  no  mayor  a  tres (03)  días  hábiles elaborar  y aprobar  el “Plan  de  Vigilancia, Prevención  y Control de  COVID-19”</a:t>
          </a:r>
          <a:endParaRPr lang="es-PE" sz="1100"/>
        </a:p>
      </dgm:t>
    </dgm:pt>
    <dgm:pt modelId="{F4C41428-64FD-4740-989D-B77B20F9E850}" type="parTrans" cxnId="{A81C460A-F02D-41A1-93D6-F5792358E241}">
      <dgm:prSet/>
      <dgm:spPr/>
      <dgm:t>
        <a:bodyPr/>
        <a:lstStyle/>
        <a:p>
          <a:endParaRPr lang="es-PE">
            <a:solidFill>
              <a:sysClr val="windowText" lastClr="000000"/>
            </a:solidFill>
          </a:endParaRPr>
        </a:p>
      </dgm:t>
    </dgm:pt>
    <dgm:pt modelId="{060FC64E-2075-4F05-A8F7-12EE03ECAC8D}" type="sibTrans" cxnId="{A81C460A-F02D-41A1-93D6-F5792358E241}">
      <dgm:prSet/>
      <dgm:spPr/>
      <dgm:t>
        <a:bodyPr/>
        <a:lstStyle/>
        <a:p>
          <a:endParaRPr lang="es-PE">
            <a:solidFill>
              <a:sysClr val="windowText" lastClr="000000"/>
            </a:solidFill>
          </a:endParaRPr>
        </a:p>
      </dgm:t>
    </dgm:pt>
    <dgm:pt modelId="{35F69D6A-02DC-499E-A225-348E4222FECF}">
      <dgm:prSet phldrT="[Texto]" custT="1"/>
      <dgm:spPr/>
      <dgm:t>
        <a:bodyPr/>
        <a:lstStyle/>
        <a:p>
          <a:pPr algn="just"/>
          <a:r>
            <a:rPr lang="es-PE" sz="1100" b="0" i="0"/>
            <a:t> </a:t>
          </a:r>
          <a:r>
            <a:rPr lang="es-PE" sz="1100"/>
            <a:t>Liderar la   implementación   y   cumplimiento   del “Plan de Vigilancia, Prevención   y   Control  de   COVID-19”</a:t>
          </a:r>
        </a:p>
      </dgm:t>
    </dgm:pt>
    <dgm:pt modelId="{29C4EE28-1F72-4199-BC41-B5357E75FC27}" type="parTrans" cxnId="{838703C3-C2BD-4E5E-BE1C-099C55D1B411}">
      <dgm:prSet/>
      <dgm:spPr/>
      <dgm:t>
        <a:bodyPr/>
        <a:lstStyle/>
        <a:p>
          <a:endParaRPr lang="es-PE">
            <a:solidFill>
              <a:sysClr val="windowText" lastClr="000000"/>
            </a:solidFill>
          </a:endParaRPr>
        </a:p>
      </dgm:t>
    </dgm:pt>
    <dgm:pt modelId="{79225F42-36E2-4DC4-BC21-95DE07A40CC5}" type="sibTrans" cxnId="{838703C3-C2BD-4E5E-BE1C-099C55D1B411}">
      <dgm:prSet/>
      <dgm:spPr/>
      <dgm:t>
        <a:bodyPr/>
        <a:lstStyle/>
        <a:p>
          <a:endParaRPr lang="es-PE">
            <a:solidFill>
              <a:sysClr val="windowText" lastClr="000000"/>
            </a:solidFill>
          </a:endParaRPr>
        </a:p>
      </dgm:t>
    </dgm:pt>
    <dgm:pt modelId="{7C55427D-70BD-477D-A5C0-C208956F167B}">
      <dgm:prSet custT="1"/>
      <dgm:spPr/>
      <dgm:t>
        <a:bodyPr/>
        <a:lstStyle/>
        <a:p>
          <a:pPr algn="just"/>
          <a:r>
            <a:rPr lang="es-PE" sz="1100"/>
            <a:t>Brindar las facilidades para que el personal del Ministerio de la Producción verifique periódicamente el plan </a:t>
          </a:r>
        </a:p>
      </dgm:t>
    </dgm:pt>
    <dgm:pt modelId="{4FE477E2-C2B0-4492-8E87-76B37FF8E6E0}" type="parTrans" cxnId="{B9DA681F-AAA0-43B3-9308-CA4466511EB3}">
      <dgm:prSet/>
      <dgm:spPr/>
      <dgm:t>
        <a:bodyPr/>
        <a:lstStyle/>
        <a:p>
          <a:endParaRPr lang="es-PE">
            <a:solidFill>
              <a:sysClr val="windowText" lastClr="000000"/>
            </a:solidFill>
          </a:endParaRPr>
        </a:p>
      </dgm:t>
    </dgm:pt>
    <dgm:pt modelId="{21BB1A02-8E5C-4E6C-BCEA-3928BF116B0C}" type="sibTrans" cxnId="{B9DA681F-AAA0-43B3-9308-CA4466511EB3}">
      <dgm:prSet/>
      <dgm:spPr/>
      <dgm:t>
        <a:bodyPr/>
        <a:lstStyle/>
        <a:p>
          <a:endParaRPr lang="es-PE">
            <a:solidFill>
              <a:sysClr val="windowText" lastClr="000000"/>
            </a:solidFill>
          </a:endParaRPr>
        </a:p>
      </dgm:t>
    </dgm:pt>
    <dgm:pt modelId="{FE03647A-0AF6-4C93-9C38-F0A54CE97F4A}">
      <dgm:prSet custT="1"/>
      <dgm:spPr/>
      <dgm:t>
        <a:bodyPr/>
        <a:lstStyle/>
        <a:p>
          <a:pPr algn="just"/>
          <a:r>
            <a:rPr lang="es-PE" sz="1100"/>
            <a:t>Elaborar una relación del personal de cada uno de los mercados de abasto o de los espacios temporales habilitados para el comercio de alimentos </a:t>
          </a:r>
        </a:p>
      </dgm:t>
    </dgm:pt>
    <dgm:pt modelId="{60AE7BA8-1BEB-4485-BDFC-4987170D7C36}" type="parTrans" cxnId="{F5B8EE32-7808-416C-B0C9-8161980B6034}">
      <dgm:prSet/>
      <dgm:spPr/>
      <dgm:t>
        <a:bodyPr/>
        <a:lstStyle/>
        <a:p>
          <a:endParaRPr lang="es-PE">
            <a:solidFill>
              <a:sysClr val="windowText" lastClr="000000"/>
            </a:solidFill>
          </a:endParaRPr>
        </a:p>
      </dgm:t>
    </dgm:pt>
    <dgm:pt modelId="{16B57FBB-0F0A-4D2F-92A5-5433F80B0A6C}" type="sibTrans" cxnId="{F5B8EE32-7808-416C-B0C9-8161980B6034}">
      <dgm:prSet/>
      <dgm:spPr/>
      <dgm:t>
        <a:bodyPr/>
        <a:lstStyle/>
        <a:p>
          <a:endParaRPr lang="es-PE">
            <a:solidFill>
              <a:sysClr val="windowText" lastClr="000000"/>
            </a:solidFill>
          </a:endParaRPr>
        </a:p>
      </dgm:t>
    </dgm:pt>
    <dgm:pt modelId="{91D963B3-DDA1-4D5B-878D-C491ECBEC4A5}">
      <dgm:prSet custT="1"/>
      <dgm:spPr/>
      <dgm:t>
        <a:bodyPr/>
        <a:lstStyle/>
        <a:p>
          <a:pPr algn="just"/>
          <a:r>
            <a:rPr lang="es-PE" sz="1100"/>
            <a:t>Capacitar bajo métodos alternativos que no impliquen aglomeración</a:t>
          </a:r>
        </a:p>
      </dgm:t>
    </dgm:pt>
    <dgm:pt modelId="{5C0F1158-0193-4FED-9D54-6999350F807F}" type="parTrans" cxnId="{E209AD1B-0E2A-4A3D-A72D-21C4DE178747}">
      <dgm:prSet/>
      <dgm:spPr/>
      <dgm:t>
        <a:bodyPr/>
        <a:lstStyle/>
        <a:p>
          <a:endParaRPr lang="es-PE">
            <a:solidFill>
              <a:sysClr val="windowText" lastClr="000000"/>
            </a:solidFill>
          </a:endParaRPr>
        </a:p>
      </dgm:t>
    </dgm:pt>
    <dgm:pt modelId="{91242565-5FFE-482F-A976-C1956C644E81}" type="sibTrans" cxnId="{E209AD1B-0E2A-4A3D-A72D-21C4DE178747}">
      <dgm:prSet/>
      <dgm:spPr/>
      <dgm:t>
        <a:bodyPr/>
        <a:lstStyle/>
        <a:p>
          <a:endParaRPr lang="es-PE">
            <a:solidFill>
              <a:sysClr val="windowText" lastClr="000000"/>
            </a:solidFill>
          </a:endParaRPr>
        </a:p>
      </dgm:t>
    </dgm:pt>
    <dgm:pt modelId="{8E2102E8-7E55-4593-8814-D4B1147AFB86}">
      <dgm:prSet custT="1"/>
      <dgm:spPr/>
      <dgm:t>
        <a:bodyPr/>
        <a:lstStyle/>
        <a:p>
          <a:pPr algn="just"/>
          <a:r>
            <a:rPr lang="es-PE" sz="1100"/>
            <a:t>Difundir y sensibilizar al público sobre el Plan de Vigilancia, Prevención y Control de COVID-19.</a:t>
          </a:r>
        </a:p>
      </dgm:t>
    </dgm:pt>
    <dgm:pt modelId="{0C715500-E292-4810-93FD-BB07FA0B3E6D}" type="parTrans" cxnId="{376FF5B0-D39D-4D70-AA90-776B391B93D7}">
      <dgm:prSet/>
      <dgm:spPr/>
      <dgm:t>
        <a:bodyPr/>
        <a:lstStyle/>
        <a:p>
          <a:endParaRPr lang="es-PE">
            <a:solidFill>
              <a:sysClr val="windowText" lastClr="000000"/>
            </a:solidFill>
          </a:endParaRPr>
        </a:p>
      </dgm:t>
    </dgm:pt>
    <dgm:pt modelId="{D1871AE1-BB7D-4ACF-A0E5-78146B330BC2}" type="sibTrans" cxnId="{376FF5B0-D39D-4D70-AA90-776B391B93D7}">
      <dgm:prSet/>
      <dgm:spPr/>
      <dgm:t>
        <a:bodyPr/>
        <a:lstStyle/>
        <a:p>
          <a:endParaRPr lang="es-PE">
            <a:solidFill>
              <a:sysClr val="windowText" lastClr="000000"/>
            </a:solidFill>
          </a:endParaRPr>
        </a:p>
      </dgm:t>
    </dgm:pt>
    <dgm:pt modelId="{3F0ACFF6-FD3E-46F5-924B-E10093B1D603}">
      <dgm:prSet custT="1"/>
      <dgm:spPr/>
      <dgm:t>
        <a:bodyPr/>
        <a:lstStyle/>
        <a:p>
          <a:pPr algn="just"/>
          <a:r>
            <a:rPr lang="es-PE" sz="1100"/>
            <a:t>Disponer del personal necesario para el control de las disposiciones establecidas en el “Plan COVID-19”</a:t>
          </a:r>
        </a:p>
      </dgm:t>
    </dgm:pt>
    <dgm:pt modelId="{B2ECC4EB-5B04-449B-892B-22889D9DC797}" type="parTrans" cxnId="{4E8003E2-13E1-4D31-A0AC-B4B45B4478AD}">
      <dgm:prSet/>
      <dgm:spPr/>
      <dgm:t>
        <a:bodyPr/>
        <a:lstStyle/>
        <a:p>
          <a:endParaRPr lang="es-PE">
            <a:solidFill>
              <a:sysClr val="windowText" lastClr="000000"/>
            </a:solidFill>
          </a:endParaRPr>
        </a:p>
      </dgm:t>
    </dgm:pt>
    <dgm:pt modelId="{F4550C50-B1B1-49D3-8E91-E9D0462DA318}" type="sibTrans" cxnId="{4E8003E2-13E1-4D31-A0AC-B4B45B4478AD}">
      <dgm:prSet/>
      <dgm:spPr/>
      <dgm:t>
        <a:bodyPr/>
        <a:lstStyle/>
        <a:p>
          <a:endParaRPr lang="es-PE">
            <a:solidFill>
              <a:sysClr val="windowText" lastClr="000000"/>
            </a:solidFill>
          </a:endParaRPr>
        </a:p>
      </dgm:t>
    </dgm:pt>
    <dgm:pt modelId="{43582B59-0202-44CB-BD70-A2AC1AF38A51}">
      <dgm:prSet custT="1"/>
      <dgm:spPr/>
      <dgm:t>
        <a:bodyPr/>
        <a:lstStyle/>
        <a:p>
          <a:pPr algn="just"/>
          <a:r>
            <a:rPr lang="es-PE" sz="1100"/>
            <a:t> Coordinar, en caso la situación lo amerite, con el Ministerio de Defensa y el Ministerio del Interior para preservar el orden público.</a:t>
          </a:r>
        </a:p>
      </dgm:t>
    </dgm:pt>
    <dgm:pt modelId="{8E390A05-2EB9-402E-AF11-EC8AE7F8C634}" type="parTrans" cxnId="{0726A08F-8CAC-4314-8640-88D471F38F9D}">
      <dgm:prSet/>
      <dgm:spPr/>
      <dgm:t>
        <a:bodyPr/>
        <a:lstStyle/>
        <a:p>
          <a:endParaRPr lang="es-PE">
            <a:solidFill>
              <a:sysClr val="windowText" lastClr="000000"/>
            </a:solidFill>
          </a:endParaRPr>
        </a:p>
      </dgm:t>
    </dgm:pt>
    <dgm:pt modelId="{D37C77E4-0059-40B5-92A7-E4347AA6101C}" type="sibTrans" cxnId="{0726A08F-8CAC-4314-8640-88D471F38F9D}">
      <dgm:prSet/>
      <dgm:spPr/>
      <dgm:t>
        <a:bodyPr/>
        <a:lstStyle/>
        <a:p>
          <a:endParaRPr lang="es-PE">
            <a:solidFill>
              <a:sysClr val="windowText" lastClr="000000"/>
            </a:solidFill>
          </a:endParaRPr>
        </a:p>
      </dgm:t>
    </dgm:pt>
    <dgm:pt modelId="{9BC42E70-E7EE-4406-BCB6-527BDEBFB153}">
      <dgm:prSet custT="1"/>
      <dgm:spPr/>
      <dgm:t>
        <a:bodyPr/>
        <a:lstStyle/>
        <a:p>
          <a:pPr algn="just"/>
          <a:r>
            <a:rPr lang="es-PE" sz="1100"/>
            <a:t>Prohibir el comercio ambulatorio dentro y fuera de los mercados de abasto, y en los espacios temporales.</a:t>
          </a:r>
        </a:p>
      </dgm:t>
    </dgm:pt>
    <dgm:pt modelId="{35A6ED00-64E2-4DB7-9954-3C411FCB1DFA}" type="parTrans" cxnId="{339B8D72-E0AF-4600-A39A-77C0BF1E71A8}">
      <dgm:prSet/>
      <dgm:spPr/>
      <dgm:t>
        <a:bodyPr/>
        <a:lstStyle/>
        <a:p>
          <a:endParaRPr lang="es-PE">
            <a:solidFill>
              <a:sysClr val="windowText" lastClr="000000"/>
            </a:solidFill>
          </a:endParaRPr>
        </a:p>
      </dgm:t>
    </dgm:pt>
    <dgm:pt modelId="{3FFEB8EF-D703-4C79-A918-57796198D3C3}" type="sibTrans" cxnId="{339B8D72-E0AF-4600-A39A-77C0BF1E71A8}">
      <dgm:prSet/>
      <dgm:spPr/>
      <dgm:t>
        <a:bodyPr/>
        <a:lstStyle/>
        <a:p>
          <a:endParaRPr lang="es-PE">
            <a:solidFill>
              <a:sysClr val="windowText" lastClr="000000"/>
            </a:solidFill>
          </a:endParaRPr>
        </a:p>
      </dgm:t>
    </dgm:pt>
    <dgm:pt modelId="{F0B02A48-F44C-4499-AA11-791F336629B6}">
      <dgm:prSet custT="1"/>
      <dgm:spPr/>
      <dgm:t>
        <a:bodyPr/>
        <a:lstStyle/>
        <a:p>
          <a:pPr algn="just"/>
          <a:r>
            <a:rPr lang="es-PE" sz="1100"/>
            <a:t>Emitir las disposiciones que resulten pertinentes para evitar el contagio durante la manipulación de alimentos.</a:t>
          </a:r>
        </a:p>
      </dgm:t>
    </dgm:pt>
    <dgm:pt modelId="{7CE67160-B304-408C-84FC-30021BF921F6}" type="parTrans" cxnId="{6BC1D509-87E6-4E4E-94D8-7946E1238016}">
      <dgm:prSet/>
      <dgm:spPr/>
      <dgm:t>
        <a:bodyPr/>
        <a:lstStyle/>
        <a:p>
          <a:endParaRPr lang="es-PE">
            <a:solidFill>
              <a:sysClr val="windowText" lastClr="000000"/>
            </a:solidFill>
          </a:endParaRPr>
        </a:p>
      </dgm:t>
    </dgm:pt>
    <dgm:pt modelId="{4ED60765-5F89-45E9-8DB2-5695989018AA}" type="sibTrans" cxnId="{6BC1D509-87E6-4E4E-94D8-7946E1238016}">
      <dgm:prSet/>
      <dgm:spPr/>
      <dgm:t>
        <a:bodyPr/>
        <a:lstStyle/>
        <a:p>
          <a:endParaRPr lang="es-PE">
            <a:solidFill>
              <a:sysClr val="windowText" lastClr="000000"/>
            </a:solidFill>
          </a:endParaRPr>
        </a:p>
      </dgm:t>
    </dgm:pt>
    <dgm:pt modelId="{D02871FD-82CF-4DC5-8EC8-C421E64FB7EB}">
      <dgm:prSet custT="1"/>
      <dgm:spPr/>
      <dgm:t>
        <a:bodyPr/>
        <a:lstStyle/>
        <a:p>
          <a:pPr algn="just"/>
          <a:r>
            <a:rPr lang="es-PE" sz="1100"/>
            <a:t>Promover y difundir el uso de medios electrónicos de pago.</a:t>
          </a:r>
        </a:p>
      </dgm:t>
    </dgm:pt>
    <dgm:pt modelId="{3571974E-87B4-4AF2-AE19-BF2B1FBD596A}" type="parTrans" cxnId="{EF7DEBFF-F054-4019-BC89-42EF5D778B88}">
      <dgm:prSet/>
      <dgm:spPr/>
      <dgm:t>
        <a:bodyPr/>
        <a:lstStyle/>
        <a:p>
          <a:endParaRPr lang="es-PE">
            <a:solidFill>
              <a:sysClr val="windowText" lastClr="000000"/>
            </a:solidFill>
          </a:endParaRPr>
        </a:p>
      </dgm:t>
    </dgm:pt>
    <dgm:pt modelId="{7365829A-E3D0-43DD-9F3F-C27C5034314E}" type="sibTrans" cxnId="{EF7DEBFF-F054-4019-BC89-42EF5D778B88}">
      <dgm:prSet/>
      <dgm:spPr/>
      <dgm:t>
        <a:bodyPr/>
        <a:lstStyle/>
        <a:p>
          <a:endParaRPr lang="es-PE">
            <a:solidFill>
              <a:sysClr val="windowText" lastClr="000000"/>
            </a:solidFill>
          </a:endParaRPr>
        </a:p>
      </dgm:t>
    </dgm:pt>
    <dgm:pt modelId="{E1D42A97-84A3-4C0E-B967-2B20E94EF34E}" type="pres">
      <dgm:prSet presAssocID="{8AC3644F-AFB8-481C-8EDD-588A88240A28}" presName="Name0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</dgm:pt>
    <dgm:pt modelId="{35967D20-85CE-4E48-B881-241DD31ABA49}" type="pres">
      <dgm:prSet presAssocID="{117478C1-74D2-4DCD-ACBD-B7EECF6CF750}" presName="root1" presStyleCnt="0"/>
      <dgm:spPr/>
    </dgm:pt>
    <dgm:pt modelId="{DDC7569A-2B44-4E4E-B622-E735B0A25678}" type="pres">
      <dgm:prSet presAssocID="{117478C1-74D2-4DCD-ACBD-B7EECF6CF750}" presName="LevelOneTextNode" presStyleLbl="node0" presStyleIdx="0" presStyleCnt="1" custScaleY="293428">
        <dgm:presLayoutVars>
          <dgm:chPref val="3"/>
        </dgm:presLayoutVars>
      </dgm:prSet>
      <dgm:spPr/>
    </dgm:pt>
    <dgm:pt modelId="{2F39E474-768B-452D-ACAD-1842879044AF}" type="pres">
      <dgm:prSet presAssocID="{117478C1-74D2-4DCD-ACBD-B7EECF6CF750}" presName="level2hierChild" presStyleCnt="0"/>
      <dgm:spPr/>
    </dgm:pt>
    <dgm:pt modelId="{309585A7-60BE-436C-ADF8-8E52C3C30779}" type="pres">
      <dgm:prSet presAssocID="{2B64D9AF-EA55-4C26-AC31-DD50B537CA07}" presName="conn2-1" presStyleLbl="parChTrans1D2" presStyleIdx="0" presStyleCnt="13"/>
      <dgm:spPr/>
    </dgm:pt>
    <dgm:pt modelId="{A7323F38-08A2-4D3A-8C77-CCE25E9676C8}" type="pres">
      <dgm:prSet presAssocID="{2B64D9AF-EA55-4C26-AC31-DD50B537CA07}" presName="connTx" presStyleLbl="parChTrans1D2" presStyleIdx="0" presStyleCnt="13"/>
      <dgm:spPr/>
    </dgm:pt>
    <dgm:pt modelId="{360AEACA-14A7-4016-897A-9B82444AFA4A}" type="pres">
      <dgm:prSet presAssocID="{8C53E52A-CA2D-4DAB-A85D-55790532E443}" presName="root2" presStyleCnt="0"/>
      <dgm:spPr/>
    </dgm:pt>
    <dgm:pt modelId="{D7611797-CFA7-4421-995A-E0E3E96F2444}" type="pres">
      <dgm:prSet presAssocID="{8C53E52A-CA2D-4DAB-A85D-55790532E443}" presName="LevelTwoTextNode" presStyleLbl="node2" presStyleIdx="0" presStyleCnt="13" custScaleX="679432" custScaleY="469447">
        <dgm:presLayoutVars>
          <dgm:chPref val="3"/>
        </dgm:presLayoutVars>
      </dgm:prSet>
      <dgm:spPr/>
    </dgm:pt>
    <dgm:pt modelId="{814E250D-6773-42D4-BBE4-069B3EF3DCAA}" type="pres">
      <dgm:prSet presAssocID="{8C53E52A-CA2D-4DAB-A85D-55790532E443}" presName="level3hierChild" presStyleCnt="0"/>
      <dgm:spPr/>
    </dgm:pt>
    <dgm:pt modelId="{0D65708F-2FDC-4AF9-8A55-0B7BAF0A2ADC}" type="pres">
      <dgm:prSet presAssocID="{B1318EA4-D9EB-4351-96B7-BF1F920761C7}" presName="conn2-1" presStyleLbl="parChTrans1D2" presStyleIdx="1" presStyleCnt="13"/>
      <dgm:spPr/>
    </dgm:pt>
    <dgm:pt modelId="{DA456737-FCC9-4D51-9649-D969F00C2B9A}" type="pres">
      <dgm:prSet presAssocID="{B1318EA4-D9EB-4351-96B7-BF1F920761C7}" presName="connTx" presStyleLbl="parChTrans1D2" presStyleIdx="1" presStyleCnt="13"/>
      <dgm:spPr/>
    </dgm:pt>
    <dgm:pt modelId="{E3E3D8B2-13B9-433B-BD6C-361737B3431E}" type="pres">
      <dgm:prSet presAssocID="{0BDEEFA7-9112-47E2-80D1-43CDB36A9A4B}" presName="root2" presStyleCnt="0"/>
      <dgm:spPr/>
    </dgm:pt>
    <dgm:pt modelId="{84858F18-51D7-41E6-B7D0-7F11473A3BC9}" type="pres">
      <dgm:prSet presAssocID="{0BDEEFA7-9112-47E2-80D1-43CDB36A9A4B}" presName="LevelTwoTextNode" presStyleLbl="node2" presStyleIdx="1" presStyleCnt="13" custScaleX="682119" custScaleY="274027">
        <dgm:presLayoutVars>
          <dgm:chPref val="3"/>
        </dgm:presLayoutVars>
      </dgm:prSet>
      <dgm:spPr/>
    </dgm:pt>
    <dgm:pt modelId="{FAEEF37D-4A3A-40B8-85DD-B633AE795C56}" type="pres">
      <dgm:prSet presAssocID="{0BDEEFA7-9112-47E2-80D1-43CDB36A9A4B}" presName="level3hierChild" presStyleCnt="0"/>
      <dgm:spPr/>
    </dgm:pt>
    <dgm:pt modelId="{CD967C88-BD8F-4E88-8EA0-18C7CD9C36E0}" type="pres">
      <dgm:prSet presAssocID="{F4C41428-64FD-4740-989D-B77B20F9E850}" presName="conn2-1" presStyleLbl="parChTrans1D2" presStyleIdx="2" presStyleCnt="13"/>
      <dgm:spPr/>
    </dgm:pt>
    <dgm:pt modelId="{AA991FDA-5110-4994-A2FE-0F1A99FCA143}" type="pres">
      <dgm:prSet presAssocID="{F4C41428-64FD-4740-989D-B77B20F9E850}" presName="connTx" presStyleLbl="parChTrans1D2" presStyleIdx="2" presStyleCnt="13"/>
      <dgm:spPr/>
    </dgm:pt>
    <dgm:pt modelId="{6187CE8F-5304-478E-8B5C-C0B722838BB2}" type="pres">
      <dgm:prSet presAssocID="{61E4372F-86F7-4AEA-8D66-06F16D94DE4B}" presName="root2" presStyleCnt="0"/>
      <dgm:spPr/>
    </dgm:pt>
    <dgm:pt modelId="{68917AB6-2434-4422-9EC8-574978FC62B3}" type="pres">
      <dgm:prSet presAssocID="{61E4372F-86F7-4AEA-8D66-06F16D94DE4B}" presName="LevelTwoTextNode" presStyleLbl="node2" presStyleIdx="2" presStyleCnt="13" custScaleX="676624" custScaleY="272973">
        <dgm:presLayoutVars>
          <dgm:chPref val="3"/>
        </dgm:presLayoutVars>
      </dgm:prSet>
      <dgm:spPr/>
    </dgm:pt>
    <dgm:pt modelId="{A773F563-9752-4773-A069-033599571E41}" type="pres">
      <dgm:prSet presAssocID="{61E4372F-86F7-4AEA-8D66-06F16D94DE4B}" presName="level3hierChild" presStyleCnt="0"/>
      <dgm:spPr/>
    </dgm:pt>
    <dgm:pt modelId="{9FABF93A-64DB-4047-B0B1-4FCB71F86327}" type="pres">
      <dgm:prSet presAssocID="{29C4EE28-1F72-4199-BC41-B5357E75FC27}" presName="conn2-1" presStyleLbl="parChTrans1D2" presStyleIdx="3" presStyleCnt="13"/>
      <dgm:spPr/>
    </dgm:pt>
    <dgm:pt modelId="{CB2F98C8-6E97-4F1B-AE08-018185E35920}" type="pres">
      <dgm:prSet presAssocID="{29C4EE28-1F72-4199-BC41-B5357E75FC27}" presName="connTx" presStyleLbl="parChTrans1D2" presStyleIdx="3" presStyleCnt="13"/>
      <dgm:spPr/>
    </dgm:pt>
    <dgm:pt modelId="{DD6F06DE-E569-4300-9959-DBBB70B86ADB}" type="pres">
      <dgm:prSet presAssocID="{35F69D6A-02DC-499E-A225-348E4222FECF}" presName="root2" presStyleCnt="0"/>
      <dgm:spPr/>
    </dgm:pt>
    <dgm:pt modelId="{B9E453F3-C986-4B6E-8D61-7B7B954AEE7B}" type="pres">
      <dgm:prSet presAssocID="{35F69D6A-02DC-499E-A225-348E4222FECF}" presName="LevelTwoTextNode" presStyleLbl="node2" presStyleIdx="3" presStyleCnt="13" custScaleX="678214" custScaleY="235725">
        <dgm:presLayoutVars>
          <dgm:chPref val="3"/>
        </dgm:presLayoutVars>
      </dgm:prSet>
      <dgm:spPr/>
    </dgm:pt>
    <dgm:pt modelId="{E089C706-C987-4247-ABA9-81EBF6B5ECE4}" type="pres">
      <dgm:prSet presAssocID="{35F69D6A-02DC-499E-A225-348E4222FECF}" presName="level3hierChild" presStyleCnt="0"/>
      <dgm:spPr/>
    </dgm:pt>
    <dgm:pt modelId="{61EAC8B8-0A71-4CD3-9545-04951ECA8514}" type="pres">
      <dgm:prSet presAssocID="{4FE477E2-C2B0-4492-8E87-76B37FF8E6E0}" presName="conn2-1" presStyleLbl="parChTrans1D2" presStyleIdx="4" presStyleCnt="13"/>
      <dgm:spPr/>
    </dgm:pt>
    <dgm:pt modelId="{342E26E3-AF91-4633-A22D-C20F710F938E}" type="pres">
      <dgm:prSet presAssocID="{4FE477E2-C2B0-4492-8E87-76B37FF8E6E0}" presName="connTx" presStyleLbl="parChTrans1D2" presStyleIdx="4" presStyleCnt="13"/>
      <dgm:spPr/>
    </dgm:pt>
    <dgm:pt modelId="{171A1FA6-C8B8-471B-BCE8-BC0D491C3668}" type="pres">
      <dgm:prSet presAssocID="{7C55427D-70BD-477D-A5C0-C208956F167B}" presName="root2" presStyleCnt="0"/>
      <dgm:spPr/>
    </dgm:pt>
    <dgm:pt modelId="{AD6A4FE2-9B28-4E1F-AF3A-A21D333D33C9}" type="pres">
      <dgm:prSet presAssocID="{7C55427D-70BD-477D-A5C0-C208956F167B}" presName="LevelTwoTextNode" presStyleLbl="node2" presStyleIdx="4" presStyleCnt="13" custScaleX="682386" custScaleY="241051">
        <dgm:presLayoutVars>
          <dgm:chPref val="3"/>
        </dgm:presLayoutVars>
      </dgm:prSet>
      <dgm:spPr/>
    </dgm:pt>
    <dgm:pt modelId="{FC316021-851B-42DE-B158-D2BDA4E8C6FF}" type="pres">
      <dgm:prSet presAssocID="{7C55427D-70BD-477D-A5C0-C208956F167B}" presName="level3hierChild" presStyleCnt="0"/>
      <dgm:spPr/>
    </dgm:pt>
    <dgm:pt modelId="{E5E7567C-02CD-4AE8-B0DC-BCFC6B33300B}" type="pres">
      <dgm:prSet presAssocID="{60AE7BA8-1BEB-4485-BDFC-4987170D7C36}" presName="conn2-1" presStyleLbl="parChTrans1D2" presStyleIdx="5" presStyleCnt="13"/>
      <dgm:spPr/>
    </dgm:pt>
    <dgm:pt modelId="{29A64C74-5E82-4328-9DA1-66D60E7F9A5D}" type="pres">
      <dgm:prSet presAssocID="{60AE7BA8-1BEB-4485-BDFC-4987170D7C36}" presName="connTx" presStyleLbl="parChTrans1D2" presStyleIdx="5" presStyleCnt="13"/>
      <dgm:spPr/>
    </dgm:pt>
    <dgm:pt modelId="{1B420495-44C6-433B-B9AE-71C4D98C69A1}" type="pres">
      <dgm:prSet presAssocID="{FE03647A-0AF6-4C93-9C38-F0A54CE97F4A}" presName="root2" presStyleCnt="0"/>
      <dgm:spPr/>
    </dgm:pt>
    <dgm:pt modelId="{3EEE7E04-B7FC-4F2B-8F09-1CD68D340A59}" type="pres">
      <dgm:prSet presAssocID="{FE03647A-0AF6-4C93-9C38-F0A54CE97F4A}" presName="LevelTwoTextNode" presStyleLbl="node2" presStyleIdx="5" presStyleCnt="13" custScaleX="682785" custScaleY="336818">
        <dgm:presLayoutVars>
          <dgm:chPref val="3"/>
        </dgm:presLayoutVars>
      </dgm:prSet>
      <dgm:spPr/>
    </dgm:pt>
    <dgm:pt modelId="{5F647294-C7B3-4B06-A64C-12DD291FE63F}" type="pres">
      <dgm:prSet presAssocID="{FE03647A-0AF6-4C93-9C38-F0A54CE97F4A}" presName="level3hierChild" presStyleCnt="0"/>
      <dgm:spPr/>
    </dgm:pt>
    <dgm:pt modelId="{A2700F77-4E47-4CB0-9844-5A35411B4C9D}" type="pres">
      <dgm:prSet presAssocID="{5C0F1158-0193-4FED-9D54-6999350F807F}" presName="conn2-1" presStyleLbl="parChTrans1D2" presStyleIdx="6" presStyleCnt="13"/>
      <dgm:spPr/>
    </dgm:pt>
    <dgm:pt modelId="{EE7B3FDC-BEDE-41C2-911A-8CF774CD1D32}" type="pres">
      <dgm:prSet presAssocID="{5C0F1158-0193-4FED-9D54-6999350F807F}" presName="connTx" presStyleLbl="parChTrans1D2" presStyleIdx="6" presStyleCnt="13"/>
      <dgm:spPr/>
    </dgm:pt>
    <dgm:pt modelId="{0A5D4C6A-1154-4340-9442-189961925F67}" type="pres">
      <dgm:prSet presAssocID="{91D963B3-DDA1-4D5B-878D-C491ECBEC4A5}" presName="root2" presStyleCnt="0"/>
      <dgm:spPr/>
    </dgm:pt>
    <dgm:pt modelId="{5B4D0885-DA5E-4A8F-8647-00011B2C5BAB}" type="pres">
      <dgm:prSet presAssocID="{91D963B3-DDA1-4D5B-878D-C491ECBEC4A5}" presName="LevelTwoTextNode" presStyleLbl="node2" presStyleIdx="6" presStyleCnt="13" custScaleX="681961" custScaleY="233070">
        <dgm:presLayoutVars>
          <dgm:chPref val="3"/>
        </dgm:presLayoutVars>
      </dgm:prSet>
      <dgm:spPr/>
    </dgm:pt>
    <dgm:pt modelId="{24937949-8C1C-4B05-9215-C074A05FFA7A}" type="pres">
      <dgm:prSet presAssocID="{91D963B3-DDA1-4D5B-878D-C491ECBEC4A5}" presName="level3hierChild" presStyleCnt="0"/>
      <dgm:spPr/>
    </dgm:pt>
    <dgm:pt modelId="{B19CACC5-42A8-4F6B-9F6D-FC16EC055D9D}" type="pres">
      <dgm:prSet presAssocID="{0C715500-E292-4810-93FD-BB07FA0B3E6D}" presName="conn2-1" presStyleLbl="parChTrans1D2" presStyleIdx="7" presStyleCnt="13"/>
      <dgm:spPr/>
    </dgm:pt>
    <dgm:pt modelId="{B6F3B06A-9E9E-41C5-91A8-B672107EF878}" type="pres">
      <dgm:prSet presAssocID="{0C715500-E292-4810-93FD-BB07FA0B3E6D}" presName="connTx" presStyleLbl="parChTrans1D2" presStyleIdx="7" presStyleCnt="13"/>
      <dgm:spPr/>
    </dgm:pt>
    <dgm:pt modelId="{0B39B93F-5F39-4E1E-8440-CD99146E69D4}" type="pres">
      <dgm:prSet presAssocID="{8E2102E8-7E55-4593-8814-D4B1147AFB86}" presName="root2" presStyleCnt="0"/>
      <dgm:spPr/>
    </dgm:pt>
    <dgm:pt modelId="{8CF5E8C8-8114-4EAC-B12A-B36E6B0A6D4D}" type="pres">
      <dgm:prSet presAssocID="{8E2102E8-7E55-4593-8814-D4B1147AFB86}" presName="LevelTwoTextNode" presStyleLbl="node2" presStyleIdx="7" presStyleCnt="13" custScaleX="679347" custScaleY="344798">
        <dgm:presLayoutVars>
          <dgm:chPref val="3"/>
        </dgm:presLayoutVars>
      </dgm:prSet>
      <dgm:spPr/>
    </dgm:pt>
    <dgm:pt modelId="{BF8EDB1B-1FA1-483B-9C57-38F8BEB2EF2C}" type="pres">
      <dgm:prSet presAssocID="{8E2102E8-7E55-4593-8814-D4B1147AFB86}" presName="level3hierChild" presStyleCnt="0"/>
      <dgm:spPr/>
    </dgm:pt>
    <dgm:pt modelId="{AC21F0A7-D0D7-4CB2-9C6A-A19290DEC4F5}" type="pres">
      <dgm:prSet presAssocID="{B2ECC4EB-5B04-449B-892B-22889D9DC797}" presName="conn2-1" presStyleLbl="parChTrans1D2" presStyleIdx="8" presStyleCnt="13"/>
      <dgm:spPr/>
    </dgm:pt>
    <dgm:pt modelId="{36849E42-D815-4965-9D2F-438FFB172EBC}" type="pres">
      <dgm:prSet presAssocID="{B2ECC4EB-5B04-449B-892B-22889D9DC797}" presName="connTx" presStyleLbl="parChTrans1D2" presStyleIdx="8" presStyleCnt="13"/>
      <dgm:spPr/>
    </dgm:pt>
    <dgm:pt modelId="{A275C5CD-673A-4184-B124-9E5052CA6F2D}" type="pres">
      <dgm:prSet presAssocID="{3F0ACFF6-FD3E-46F5-924B-E10093B1D603}" presName="root2" presStyleCnt="0"/>
      <dgm:spPr/>
    </dgm:pt>
    <dgm:pt modelId="{889CCF8A-C738-4BA5-984E-DF197F20EB8F}" type="pres">
      <dgm:prSet presAssocID="{3F0ACFF6-FD3E-46F5-924B-E10093B1D603}" presName="LevelTwoTextNode" presStyleLbl="node2" presStyleIdx="8" presStyleCnt="13" custScaleX="677407" custScaleY="312876">
        <dgm:presLayoutVars>
          <dgm:chPref val="3"/>
        </dgm:presLayoutVars>
      </dgm:prSet>
      <dgm:spPr/>
    </dgm:pt>
    <dgm:pt modelId="{C98C5253-E5A9-49E8-A040-7543EC13B4FE}" type="pres">
      <dgm:prSet presAssocID="{3F0ACFF6-FD3E-46F5-924B-E10093B1D603}" presName="level3hierChild" presStyleCnt="0"/>
      <dgm:spPr/>
    </dgm:pt>
    <dgm:pt modelId="{4B052161-F2E1-40DE-8F84-0813DFDE05CE}" type="pres">
      <dgm:prSet presAssocID="{8E390A05-2EB9-402E-AF11-EC8AE7F8C634}" presName="conn2-1" presStyleLbl="parChTrans1D2" presStyleIdx="9" presStyleCnt="13"/>
      <dgm:spPr/>
    </dgm:pt>
    <dgm:pt modelId="{3A95DBAE-77CB-42FA-8C3D-8B300BBB8B18}" type="pres">
      <dgm:prSet presAssocID="{8E390A05-2EB9-402E-AF11-EC8AE7F8C634}" presName="connTx" presStyleLbl="parChTrans1D2" presStyleIdx="9" presStyleCnt="13"/>
      <dgm:spPr/>
    </dgm:pt>
    <dgm:pt modelId="{5377E271-03ED-49B8-A345-C8ECA6C68085}" type="pres">
      <dgm:prSet presAssocID="{43582B59-0202-44CB-BD70-A2AC1AF38A51}" presName="root2" presStyleCnt="0"/>
      <dgm:spPr/>
    </dgm:pt>
    <dgm:pt modelId="{97530425-33FD-4C79-AC93-96636619DB38}" type="pres">
      <dgm:prSet presAssocID="{43582B59-0202-44CB-BD70-A2AC1AF38A51}" presName="LevelTwoTextNode" presStyleLbl="node2" presStyleIdx="9" presStyleCnt="13" custScaleX="681719" custScaleY="285849">
        <dgm:presLayoutVars>
          <dgm:chPref val="3"/>
        </dgm:presLayoutVars>
      </dgm:prSet>
      <dgm:spPr/>
    </dgm:pt>
    <dgm:pt modelId="{5D77C8CD-2AC8-4597-8EC2-BE056AC7E8E7}" type="pres">
      <dgm:prSet presAssocID="{43582B59-0202-44CB-BD70-A2AC1AF38A51}" presName="level3hierChild" presStyleCnt="0"/>
      <dgm:spPr/>
    </dgm:pt>
    <dgm:pt modelId="{BDAB4E52-6F53-4373-8DE4-AF4A490380A4}" type="pres">
      <dgm:prSet presAssocID="{35A6ED00-64E2-4DB7-9954-3C411FCB1DFA}" presName="conn2-1" presStyleLbl="parChTrans1D2" presStyleIdx="10" presStyleCnt="13"/>
      <dgm:spPr/>
    </dgm:pt>
    <dgm:pt modelId="{BB877A28-3137-4F08-BDCF-2DB2D64C9AA2}" type="pres">
      <dgm:prSet presAssocID="{35A6ED00-64E2-4DB7-9954-3C411FCB1DFA}" presName="connTx" presStyleLbl="parChTrans1D2" presStyleIdx="10" presStyleCnt="13"/>
      <dgm:spPr/>
    </dgm:pt>
    <dgm:pt modelId="{BC9BF10C-0AD2-4C75-9475-D08D19A5BB3D}" type="pres">
      <dgm:prSet presAssocID="{9BC42E70-E7EE-4406-BCB6-527BDEBFB153}" presName="root2" presStyleCnt="0"/>
      <dgm:spPr/>
    </dgm:pt>
    <dgm:pt modelId="{4062101A-48E6-4D94-8A72-5B036C97DE88}" type="pres">
      <dgm:prSet presAssocID="{9BC42E70-E7EE-4406-BCB6-527BDEBFB153}" presName="LevelTwoTextNode" presStyleLbl="node2" presStyleIdx="10" presStyleCnt="13" custScaleX="682246" custScaleY="236235">
        <dgm:presLayoutVars>
          <dgm:chPref val="3"/>
        </dgm:presLayoutVars>
      </dgm:prSet>
      <dgm:spPr/>
    </dgm:pt>
    <dgm:pt modelId="{AA73BDC5-C3B7-44B6-BDC3-F16783542A52}" type="pres">
      <dgm:prSet presAssocID="{9BC42E70-E7EE-4406-BCB6-527BDEBFB153}" presName="level3hierChild" presStyleCnt="0"/>
      <dgm:spPr/>
    </dgm:pt>
    <dgm:pt modelId="{207F8312-F18C-44C4-AB9A-93EFE44C45B2}" type="pres">
      <dgm:prSet presAssocID="{7CE67160-B304-408C-84FC-30021BF921F6}" presName="conn2-1" presStyleLbl="parChTrans1D2" presStyleIdx="11" presStyleCnt="13"/>
      <dgm:spPr/>
    </dgm:pt>
    <dgm:pt modelId="{D29C0290-5374-4C75-9F3C-C7FB6F78F208}" type="pres">
      <dgm:prSet presAssocID="{7CE67160-B304-408C-84FC-30021BF921F6}" presName="connTx" presStyleLbl="parChTrans1D2" presStyleIdx="11" presStyleCnt="13"/>
      <dgm:spPr/>
    </dgm:pt>
    <dgm:pt modelId="{0C8A4A63-9864-44C4-9421-E45E90F6929F}" type="pres">
      <dgm:prSet presAssocID="{F0B02A48-F44C-4499-AA11-791F336629B6}" presName="root2" presStyleCnt="0"/>
      <dgm:spPr/>
    </dgm:pt>
    <dgm:pt modelId="{F970F835-0F35-4781-A35A-83B365A24103}" type="pres">
      <dgm:prSet presAssocID="{F0B02A48-F44C-4499-AA11-791F336629B6}" presName="LevelTwoTextNode" presStyleLbl="node2" presStyleIdx="11" presStyleCnt="13" custScaleX="676331" custScaleY="242936">
        <dgm:presLayoutVars>
          <dgm:chPref val="3"/>
        </dgm:presLayoutVars>
      </dgm:prSet>
      <dgm:spPr/>
    </dgm:pt>
    <dgm:pt modelId="{708C3C86-E5F0-444B-A7F8-DCE19C00CAB3}" type="pres">
      <dgm:prSet presAssocID="{F0B02A48-F44C-4499-AA11-791F336629B6}" presName="level3hierChild" presStyleCnt="0"/>
      <dgm:spPr/>
    </dgm:pt>
    <dgm:pt modelId="{31E228CC-FE8C-45FE-88F3-9FB5FFA1C952}" type="pres">
      <dgm:prSet presAssocID="{3571974E-87B4-4AF2-AE19-BF2B1FBD596A}" presName="conn2-1" presStyleLbl="parChTrans1D2" presStyleIdx="12" presStyleCnt="13"/>
      <dgm:spPr/>
    </dgm:pt>
    <dgm:pt modelId="{02500A02-7446-4D99-BC5D-28B56F6A0312}" type="pres">
      <dgm:prSet presAssocID="{3571974E-87B4-4AF2-AE19-BF2B1FBD596A}" presName="connTx" presStyleLbl="parChTrans1D2" presStyleIdx="12" presStyleCnt="13"/>
      <dgm:spPr/>
    </dgm:pt>
    <dgm:pt modelId="{845C8450-CD91-40EF-AC50-0249E0D9C349}" type="pres">
      <dgm:prSet presAssocID="{D02871FD-82CF-4DC5-8EC8-C421E64FB7EB}" presName="root2" presStyleCnt="0"/>
      <dgm:spPr/>
    </dgm:pt>
    <dgm:pt modelId="{3DA9BE2C-7545-459F-A373-101A1A1144F2}" type="pres">
      <dgm:prSet presAssocID="{D02871FD-82CF-4DC5-8EC8-C421E64FB7EB}" presName="LevelTwoTextNode" presStyleLbl="node2" presStyleIdx="12" presStyleCnt="13" custScaleX="683577" custScaleY="201066">
        <dgm:presLayoutVars>
          <dgm:chPref val="3"/>
        </dgm:presLayoutVars>
      </dgm:prSet>
      <dgm:spPr/>
    </dgm:pt>
    <dgm:pt modelId="{CDCE3924-19C4-42C9-B387-9D856FCE981B}" type="pres">
      <dgm:prSet presAssocID="{D02871FD-82CF-4DC5-8EC8-C421E64FB7EB}" presName="level3hierChild" presStyleCnt="0"/>
      <dgm:spPr/>
    </dgm:pt>
  </dgm:ptLst>
  <dgm:cxnLst>
    <dgm:cxn modelId="{1D92DF05-3BE9-408A-8E45-8B1E85DFDD10}" type="presOf" srcId="{2B64D9AF-EA55-4C26-AC31-DD50B537CA07}" destId="{309585A7-60BE-436C-ADF8-8E52C3C30779}" srcOrd="0" destOrd="0" presId="urn:microsoft.com/office/officeart/2008/layout/HorizontalMultiLevelHierarchy"/>
    <dgm:cxn modelId="{6BC1D509-87E6-4E4E-94D8-7946E1238016}" srcId="{117478C1-74D2-4DCD-ACBD-B7EECF6CF750}" destId="{F0B02A48-F44C-4499-AA11-791F336629B6}" srcOrd="11" destOrd="0" parTransId="{7CE67160-B304-408C-84FC-30021BF921F6}" sibTransId="{4ED60765-5F89-45E9-8DB2-5695989018AA}"/>
    <dgm:cxn modelId="{A81C460A-F02D-41A1-93D6-F5792358E241}" srcId="{117478C1-74D2-4DCD-ACBD-B7EECF6CF750}" destId="{61E4372F-86F7-4AEA-8D66-06F16D94DE4B}" srcOrd="2" destOrd="0" parTransId="{F4C41428-64FD-4740-989D-B77B20F9E850}" sibTransId="{060FC64E-2075-4F05-A8F7-12EE03ECAC8D}"/>
    <dgm:cxn modelId="{E8D78914-C200-4DAA-9ABC-720B3C678513}" type="presOf" srcId="{B2ECC4EB-5B04-449B-892B-22889D9DC797}" destId="{36849E42-D815-4965-9D2F-438FFB172EBC}" srcOrd="1" destOrd="0" presId="urn:microsoft.com/office/officeart/2008/layout/HorizontalMultiLevelHierarchy"/>
    <dgm:cxn modelId="{C3B53118-0349-46B8-AE40-4D15238E39D7}" type="presOf" srcId="{F0B02A48-F44C-4499-AA11-791F336629B6}" destId="{F970F835-0F35-4781-A35A-83B365A24103}" srcOrd="0" destOrd="0" presId="urn:microsoft.com/office/officeart/2008/layout/HorizontalMultiLevelHierarchy"/>
    <dgm:cxn modelId="{87745018-3DB7-45D4-BC70-5E9397C50823}" type="presOf" srcId="{8AC3644F-AFB8-481C-8EDD-588A88240A28}" destId="{E1D42A97-84A3-4C0E-B967-2B20E94EF34E}" srcOrd="0" destOrd="0" presId="urn:microsoft.com/office/officeart/2008/layout/HorizontalMultiLevelHierarchy"/>
    <dgm:cxn modelId="{E209AD1B-0E2A-4A3D-A72D-21C4DE178747}" srcId="{117478C1-74D2-4DCD-ACBD-B7EECF6CF750}" destId="{91D963B3-DDA1-4D5B-878D-C491ECBEC4A5}" srcOrd="6" destOrd="0" parTransId="{5C0F1158-0193-4FED-9D54-6999350F807F}" sibTransId="{91242565-5FFE-482F-A976-C1956C644E81}"/>
    <dgm:cxn modelId="{B9DA681F-AAA0-43B3-9308-CA4466511EB3}" srcId="{117478C1-74D2-4DCD-ACBD-B7EECF6CF750}" destId="{7C55427D-70BD-477D-A5C0-C208956F167B}" srcOrd="4" destOrd="0" parTransId="{4FE477E2-C2B0-4492-8E87-76B37FF8E6E0}" sibTransId="{21BB1A02-8E5C-4E6C-BCEA-3928BF116B0C}"/>
    <dgm:cxn modelId="{CA22911F-F8AD-4128-91D2-B4330FEF8491}" type="presOf" srcId="{60AE7BA8-1BEB-4485-BDFC-4987170D7C36}" destId="{E5E7567C-02CD-4AE8-B0DC-BCFC6B33300B}" srcOrd="0" destOrd="0" presId="urn:microsoft.com/office/officeart/2008/layout/HorizontalMultiLevelHierarchy"/>
    <dgm:cxn modelId="{268AE721-F31F-4107-B97B-8E27D2D8EA44}" type="presOf" srcId="{4FE477E2-C2B0-4492-8E87-76B37FF8E6E0}" destId="{342E26E3-AF91-4633-A22D-C20F710F938E}" srcOrd="1" destOrd="0" presId="urn:microsoft.com/office/officeart/2008/layout/HorizontalMultiLevelHierarchy"/>
    <dgm:cxn modelId="{F320F624-6179-4597-84CE-F4BA6AAA6C8C}" srcId="{8AC3644F-AFB8-481C-8EDD-588A88240A28}" destId="{117478C1-74D2-4DCD-ACBD-B7EECF6CF750}" srcOrd="0" destOrd="0" parTransId="{4EE709C3-AA7D-403A-A9F7-CABB4AFFAECD}" sibTransId="{2BA5F56E-A162-4808-B74E-B8AA117D9C7D}"/>
    <dgm:cxn modelId="{08557025-5C71-4D60-B190-82432DE9AAE7}" srcId="{117478C1-74D2-4DCD-ACBD-B7EECF6CF750}" destId="{0BDEEFA7-9112-47E2-80D1-43CDB36A9A4B}" srcOrd="1" destOrd="0" parTransId="{B1318EA4-D9EB-4351-96B7-BF1F920761C7}" sibTransId="{E985E832-B5F3-4416-82F2-8013D818B64B}"/>
    <dgm:cxn modelId="{FDCF2127-D9F2-45E1-A4AD-820597C2118C}" type="presOf" srcId="{61E4372F-86F7-4AEA-8D66-06F16D94DE4B}" destId="{68917AB6-2434-4422-9EC8-574978FC62B3}" srcOrd="0" destOrd="0" presId="urn:microsoft.com/office/officeart/2008/layout/HorizontalMultiLevelHierarchy"/>
    <dgm:cxn modelId="{E0CF7027-EA6C-4808-A1A8-D1DE27073AFB}" type="presOf" srcId="{35F69D6A-02DC-499E-A225-348E4222FECF}" destId="{B9E453F3-C986-4B6E-8D61-7B7B954AEE7B}" srcOrd="0" destOrd="0" presId="urn:microsoft.com/office/officeart/2008/layout/HorizontalMultiLevelHierarchy"/>
    <dgm:cxn modelId="{F078B032-C6AB-4251-9570-3520A6771112}" type="presOf" srcId="{29C4EE28-1F72-4199-BC41-B5357E75FC27}" destId="{9FABF93A-64DB-4047-B0B1-4FCB71F86327}" srcOrd="0" destOrd="0" presId="urn:microsoft.com/office/officeart/2008/layout/HorizontalMultiLevelHierarchy"/>
    <dgm:cxn modelId="{F5B8EE32-7808-416C-B0C9-8161980B6034}" srcId="{117478C1-74D2-4DCD-ACBD-B7EECF6CF750}" destId="{FE03647A-0AF6-4C93-9C38-F0A54CE97F4A}" srcOrd="5" destOrd="0" parTransId="{60AE7BA8-1BEB-4485-BDFC-4987170D7C36}" sibTransId="{16B57FBB-0F0A-4D2F-92A5-5433F80B0A6C}"/>
    <dgm:cxn modelId="{FDE18933-1879-4D49-AC44-DA6B93F9590B}" type="presOf" srcId="{29C4EE28-1F72-4199-BC41-B5357E75FC27}" destId="{CB2F98C8-6E97-4F1B-AE08-018185E35920}" srcOrd="1" destOrd="0" presId="urn:microsoft.com/office/officeart/2008/layout/HorizontalMultiLevelHierarchy"/>
    <dgm:cxn modelId="{DA45B434-C66D-44C9-A5ED-697597C7434B}" type="presOf" srcId="{2B64D9AF-EA55-4C26-AC31-DD50B537CA07}" destId="{A7323F38-08A2-4D3A-8C77-CCE25E9676C8}" srcOrd="1" destOrd="0" presId="urn:microsoft.com/office/officeart/2008/layout/HorizontalMultiLevelHierarchy"/>
    <dgm:cxn modelId="{9A91DA34-0F32-4733-842E-B25FC482E0B8}" type="presOf" srcId="{35A6ED00-64E2-4DB7-9954-3C411FCB1DFA}" destId="{BB877A28-3137-4F08-BDCF-2DB2D64C9AA2}" srcOrd="1" destOrd="0" presId="urn:microsoft.com/office/officeart/2008/layout/HorizontalMultiLevelHierarchy"/>
    <dgm:cxn modelId="{8066A135-AFA0-4AFD-8E59-51878762675C}" type="presOf" srcId="{B2ECC4EB-5B04-449B-892B-22889D9DC797}" destId="{AC21F0A7-D0D7-4CB2-9C6A-A19290DEC4F5}" srcOrd="0" destOrd="0" presId="urn:microsoft.com/office/officeart/2008/layout/HorizontalMultiLevelHierarchy"/>
    <dgm:cxn modelId="{387CA55B-B764-428E-BAB1-701F6DD4DACB}" type="presOf" srcId="{7CE67160-B304-408C-84FC-30021BF921F6}" destId="{207F8312-F18C-44C4-AB9A-93EFE44C45B2}" srcOrd="0" destOrd="0" presId="urn:microsoft.com/office/officeart/2008/layout/HorizontalMultiLevelHierarchy"/>
    <dgm:cxn modelId="{4504945C-FCF4-490C-9524-68BA9BA53C27}" type="presOf" srcId="{3571974E-87B4-4AF2-AE19-BF2B1FBD596A}" destId="{31E228CC-FE8C-45FE-88F3-9FB5FFA1C952}" srcOrd="0" destOrd="0" presId="urn:microsoft.com/office/officeart/2008/layout/HorizontalMultiLevelHierarchy"/>
    <dgm:cxn modelId="{31713645-BD65-41A6-8D20-6B6D5574D2D7}" type="presOf" srcId="{8E390A05-2EB9-402E-AF11-EC8AE7F8C634}" destId="{4B052161-F2E1-40DE-8F84-0813DFDE05CE}" srcOrd="0" destOrd="0" presId="urn:microsoft.com/office/officeart/2008/layout/HorizontalMultiLevelHierarchy"/>
    <dgm:cxn modelId="{288F856B-B9E3-43A3-ADF6-F63825CB2177}" srcId="{117478C1-74D2-4DCD-ACBD-B7EECF6CF750}" destId="{8C53E52A-CA2D-4DAB-A85D-55790532E443}" srcOrd="0" destOrd="0" parTransId="{2B64D9AF-EA55-4C26-AC31-DD50B537CA07}" sibTransId="{B2C50104-58D6-48D9-98D9-18815FE9B2E3}"/>
    <dgm:cxn modelId="{48312871-7088-414C-A8E6-AE28ACA1835E}" type="presOf" srcId="{91D963B3-DDA1-4D5B-878D-C491ECBEC4A5}" destId="{5B4D0885-DA5E-4A8F-8647-00011B2C5BAB}" srcOrd="0" destOrd="0" presId="urn:microsoft.com/office/officeart/2008/layout/HorizontalMultiLevelHierarchy"/>
    <dgm:cxn modelId="{339B8D72-E0AF-4600-A39A-77C0BF1E71A8}" srcId="{117478C1-74D2-4DCD-ACBD-B7EECF6CF750}" destId="{9BC42E70-E7EE-4406-BCB6-527BDEBFB153}" srcOrd="10" destOrd="0" parTransId="{35A6ED00-64E2-4DB7-9954-3C411FCB1DFA}" sibTransId="{3FFEB8EF-D703-4C79-A918-57796198D3C3}"/>
    <dgm:cxn modelId="{02DA4675-70B1-4E9B-9CC5-B4BD8D850026}" type="presOf" srcId="{D02871FD-82CF-4DC5-8EC8-C421E64FB7EB}" destId="{3DA9BE2C-7545-459F-A373-101A1A1144F2}" srcOrd="0" destOrd="0" presId="urn:microsoft.com/office/officeart/2008/layout/HorizontalMultiLevelHierarchy"/>
    <dgm:cxn modelId="{B3CBAE56-784E-4765-8E25-593E48910F6B}" type="presOf" srcId="{3F0ACFF6-FD3E-46F5-924B-E10093B1D603}" destId="{889CCF8A-C738-4BA5-984E-DF197F20EB8F}" srcOrd="0" destOrd="0" presId="urn:microsoft.com/office/officeart/2008/layout/HorizontalMultiLevelHierarchy"/>
    <dgm:cxn modelId="{E5224E59-239D-4327-A022-1E91B1C43990}" type="presOf" srcId="{5C0F1158-0193-4FED-9D54-6999350F807F}" destId="{A2700F77-4E47-4CB0-9844-5A35411B4C9D}" srcOrd="0" destOrd="0" presId="urn:microsoft.com/office/officeart/2008/layout/HorizontalMultiLevelHierarchy"/>
    <dgm:cxn modelId="{A9146E5A-74D2-417C-B77E-E656CCE3FEB6}" type="presOf" srcId="{B1318EA4-D9EB-4351-96B7-BF1F920761C7}" destId="{DA456737-FCC9-4D51-9649-D969F00C2B9A}" srcOrd="1" destOrd="0" presId="urn:microsoft.com/office/officeart/2008/layout/HorizontalMultiLevelHierarchy"/>
    <dgm:cxn modelId="{2B1CC97C-CD49-4F1B-85D2-C690E6014873}" type="presOf" srcId="{7CE67160-B304-408C-84FC-30021BF921F6}" destId="{D29C0290-5374-4C75-9F3C-C7FB6F78F208}" srcOrd="1" destOrd="0" presId="urn:microsoft.com/office/officeart/2008/layout/HorizontalMultiLevelHierarchy"/>
    <dgm:cxn modelId="{6BF68E7D-4298-45E1-98D2-0366978F08F9}" type="presOf" srcId="{5C0F1158-0193-4FED-9D54-6999350F807F}" destId="{EE7B3FDC-BEDE-41C2-911A-8CF774CD1D32}" srcOrd="1" destOrd="0" presId="urn:microsoft.com/office/officeart/2008/layout/HorizontalMultiLevelHierarchy"/>
    <dgm:cxn modelId="{32684E7F-4234-450B-8F0F-68C2D27396B5}" type="presOf" srcId="{8E390A05-2EB9-402E-AF11-EC8AE7F8C634}" destId="{3A95DBAE-77CB-42FA-8C3D-8B300BBB8B18}" srcOrd="1" destOrd="0" presId="urn:microsoft.com/office/officeart/2008/layout/HorizontalMultiLevelHierarchy"/>
    <dgm:cxn modelId="{B793688C-4B3F-471D-8344-A959EA048E4B}" type="presOf" srcId="{7C55427D-70BD-477D-A5C0-C208956F167B}" destId="{AD6A4FE2-9B28-4E1F-AF3A-A21D333D33C9}" srcOrd="0" destOrd="0" presId="urn:microsoft.com/office/officeart/2008/layout/HorizontalMultiLevelHierarchy"/>
    <dgm:cxn modelId="{D5BF678E-22EC-47D8-80FB-26487CDB96AB}" type="presOf" srcId="{F4C41428-64FD-4740-989D-B77B20F9E850}" destId="{CD967C88-BD8F-4E88-8EA0-18C7CD9C36E0}" srcOrd="0" destOrd="0" presId="urn:microsoft.com/office/officeart/2008/layout/HorizontalMultiLevelHierarchy"/>
    <dgm:cxn modelId="{0726A08F-8CAC-4314-8640-88D471F38F9D}" srcId="{117478C1-74D2-4DCD-ACBD-B7EECF6CF750}" destId="{43582B59-0202-44CB-BD70-A2AC1AF38A51}" srcOrd="9" destOrd="0" parTransId="{8E390A05-2EB9-402E-AF11-EC8AE7F8C634}" sibTransId="{D37C77E4-0059-40B5-92A7-E4347AA6101C}"/>
    <dgm:cxn modelId="{CF193192-626E-4809-8D7C-2885E66658D9}" type="presOf" srcId="{FE03647A-0AF6-4C93-9C38-F0A54CE97F4A}" destId="{3EEE7E04-B7FC-4F2B-8F09-1CD68D340A59}" srcOrd="0" destOrd="0" presId="urn:microsoft.com/office/officeart/2008/layout/HorizontalMultiLevelHierarchy"/>
    <dgm:cxn modelId="{F5156B96-3A4D-48AF-AAF2-54CD964EF60E}" type="presOf" srcId="{F4C41428-64FD-4740-989D-B77B20F9E850}" destId="{AA991FDA-5110-4994-A2FE-0F1A99FCA143}" srcOrd="1" destOrd="0" presId="urn:microsoft.com/office/officeart/2008/layout/HorizontalMultiLevelHierarchy"/>
    <dgm:cxn modelId="{E47A5096-554E-4347-AFBA-398B68578FAF}" type="presOf" srcId="{35A6ED00-64E2-4DB7-9954-3C411FCB1DFA}" destId="{BDAB4E52-6F53-4373-8DE4-AF4A490380A4}" srcOrd="0" destOrd="0" presId="urn:microsoft.com/office/officeart/2008/layout/HorizontalMultiLevelHierarchy"/>
    <dgm:cxn modelId="{F3FC4E98-8DE3-48E5-A28C-53A22D7E06F7}" type="presOf" srcId="{4FE477E2-C2B0-4492-8E87-76B37FF8E6E0}" destId="{61EAC8B8-0A71-4CD3-9545-04951ECA8514}" srcOrd="0" destOrd="0" presId="urn:microsoft.com/office/officeart/2008/layout/HorizontalMultiLevelHierarchy"/>
    <dgm:cxn modelId="{FD429D99-3E73-43AA-ACBD-7243A840EC41}" type="presOf" srcId="{3571974E-87B4-4AF2-AE19-BF2B1FBD596A}" destId="{02500A02-7446-4D99-BC5D-28B56F6A0312}" srcOrd="1" destOrd="0" presId="urn:microsoft.com/office/officeart/2008/layout/HorizontalMultiLevelHierarchy"/>
    <dgm:cxn modelId="{98094EA2-BF2B-4194-B5E7-D2CA7FFEAE5D}" type="presOf" srcId="{43582B59-0202-44CB-BD70-A2AC1AF38A51}" destId="{97530425-33FD-4C79-AC93-96636619DB38}" srcOrd="0" destOrd="0" presId="urn:microsoft.com/office/officeart/2008/layout/HorizontalMultiLevelHierarchy"/>
    <dgm:cxn modelId="{CE0287A9-A591-4FDA-93D5-200BC7F4FE10}" type="presOf" srcId="{117478C1-74D2-4DCD-ACBD-B7EECF6CF750}" destId="{DDC7569A-2B44-4E4E-B622-E735B0A25678}" srcOrd="0" destOrd="0" presId="urn:microsoft.com/office/officeart/2008/layout/HorizontalMultiLevelHierarchy"/>
    <dgm:cxn modelId="{4DC0BAAC-43A5-4010-90B0-77B8DA95A798}" type="presOf" srcId="{8E2102E8-7E55-4593-8814-D4B1147AFB86}" destId="{8CF5E8C8-8114-4EAC-B12A-B36E6B0A6D4D}" srcOrd="0" destOrd="0" presId="urn:microsoft.com/office/officeart/2008/layout/HorizontalMultiLevelHierarchy"/>
    <dgm:cxn modelId="{376FF5B0-D39D-4D70-AA90-776B391B93D7}" srcId="{117478C1-74D2-4DCD-ACBD-B7EECF6CF750}" destId="{8E2102E8-7E55-4593-8814-D4B1147AFB86}" srcOrd="7" destOrd="0" parTransId="{0C715500-E292-4810-93FD-BB07FA0B3E6D}" sibTransId="{D1871AE1-BB7D-4ACF-A0E5-78146B330BC2}"/>
    <dgm:cxn modelId="{3D3130BD-D158-4179-8B33-D520DBA72B24}" type="presOf" srcId="{9BC42E70-E7EE-4406-BCB6-527BDEBFB153}" destId="{4062101A-48E6-4D94-8A72-5B036C97DE88}" srcOrd="0" destOrd="0" presId="urn:microsoft.com/office/officeart/2008/layout/HorizontalMultiLevelHierarchy"/>
    <dgm:cxn modelId="{1844FAC1-9CA8-400A-AE3D-966733D37F6B}" type="presOf" srcId="{0BDEEFA7-9112-47E2-80D1-43CDB36A9A4B}" destId="{84858F18-51D7-41E6-B7D0-7F11473A3BC9}" srcOrd="0" destOrd="0" presId="urn:microsoft.com/office/officeart/2008/layout/HorizontalMultiLevelHierarchy"/>
    <dgm:cxn modelId="{838703C3-C2BD-4E5E-BE1C-099C55D1B411}" srcId="{117478C1-74D2-4DCD-ACBD-B7EECF6CF750}" destId="{35F69D6A-02DC-499E-A225-348E4222FECF}" srcOrd="3" destOrd="0" parTransId="{29C4EE28-1F72-4199-BC41-B5357E75FC27}" sibTransId="{79225F42-36E2-4DC4-BC21-95DE07A40CC5}"/>
    <dgm:cxn modelId="{92D97EC4-7C2A-4B4A-8A95-B5F38C4778FA}" type="presOf" srcId="{B1318EA4-D9EB-4351-96B7-BF1F920761C7}" destId="{0D65708F-2FDC-4AF9-8A55-0B7BAF0A2ADC}" srcOrd="0" destOrd="0" presId="urn:microsoft.com/office/officeart/2008/layout/HorizontalMultiLevelHierarchy"/>
    <dgm:cxn modelId="{61F604D3-E4F2-4E6B-8A78-1D6B177C153D}" type="presOf" srcId="{0C715500-E292-4810-93FD-BB07FA0B3E6D}" destId="{B6F3B06A-9E9E-41C5-91A8-B672107EF878}" srcOrd="1" destOrd="0" presId="urn:microsoft.com/office/officeart/2008/layout/HorizontalMultiLevelHierarchy"/>
    <dgm:cxn modelId="{4E8003E2-13E1-4D31-A0AC-B4B45B4478AD}" srcId="{117478C1-74D2-4DCD-ACBD-B7EECF6CF750}" destId="{3F0ACFF6-FD3E-46F5-924B-E10093B1D603}" srcOrd="8" destOrd="0" parTransId="{B2ECC4EB-5B04-449B-892B-22889D9DC797}" sibTransId="{F4550C50-B1B1-49D3-8E91-E9D0462DA318}"/>
    <dgm:cxn modelId="{BC21CEE2-2E0B-4138-856B-068D373D3104}" type="presOf" srcId="{8C53E52A-CA2D-4DAB-A85D-55790532E443}" destId="{D7611797-CFA7-4421-995A-E0E3E96F2444}" srcOrd="0" destOrd="0" presId="urn:microsoft.com/office/officeart/2008/layout/HorizontalMultiLevelHierarchy"/>
    <dgm:cxn modelId="{605C8DEA-56AB-4448-9F4B-1792E0051F8A}" type="presOf" srcId="{60AE7BA8-1BEB-4485-BDFC-4987170D7C36}" destId="{29A64C74-5E82-4328-9DA1-66D60E7F9A5D}" srcOrd="1" destOrd="0" presId="urn:microsoft.com/office/officeart/2008/layout/HorizontalMultiLevelHierarchy"/>
    <dgm:cxn modelId="{876B1DEE-D7FA-461E-989C-B5AEE28D2CBC}" type="presOf" srcId="{0C715500-E292-4810-93FD-BB07FA0B3E6D}" destId="{B19CACC5-42A8-4F6B-9F6D-FC16EC055D9D}" srcOrd="0" destOrd="0" presId="urn:microsoft.com/office/officeart/2008/layout/HorizontalMultiLevelHierarchy"/>
    <dgm:cxn modelId="{EF7DEBFF-F054-4019-BC89-42EF5D778B88}" srcId="{117478C1-74D2-4DCD-ACBD-B7EECF6CF750}" destId="{D02871FD-82CF-4DC5-8EC8-C421E64FB7EB}" srcOrd="12" destOrd="0" parTransId="{3571974E-87B4-4AF2-AE19-BF2B1FBD596A}" sibTransId="{7365829A-E3D0-43DD-9F3F-C27C5034314E}"/>
    <dgm:cxn modelId="{ABE76804-3121-43CA-BF93-12623BE2AAA7}" type="presParOf" srcId="{E1D42A97-84A3-4C0E-B967-2B20E94EF34E}" destId="{35967D20-85CE-4E48-B881-241DD31ABA49}" srcOrd="0" destOrd="0" presId="urn:microsoft.com/office/officeart/2008/layout/HorizontalMultiLevelHierarchy"/>
    <dgm:cxn modelId="{3F334FCB-1523-4FC5-9417-5CE9A2858F7A}" type="presParOf" srcId="{35967D20-85CE-4E48-B881-241DD31ABA49}" destId="{DDC7569A-2B44-4E4E-B622-E735B0A25678}" srcOrd="0" destOrd="0" presId="urn:microsoft.com/office/officeart/2008/layout/HorizontalMultiLevelHierarchy"/>
    <dgm:cxn modelId="{AB29F1A5-9C4B-425D-A185-C365FAD65881}" type="presParOf" srcId="{35967D20-85CE-4E48-B881-241DD31ABA49}" destId="{2F39E474-768B-452D-ACAD-1842879044AF}" srcOrd="1" destOrd="0" presId="urn:microsoft.com/office/officeart/2008/layout/HorizontalMultiLevelHierarchy"/>
    <dgm:cxn modelId="{946B737E-6F98-44B0-9856-36063F8C73BD}" type="presParOf" srcId="{2F39E474-768B-452D-ACAD-1842879044AF}" destId="{309585A7-60BE-436C-ADF8-8E52C3C30779}" srcOrd="0" destOrd="0" presId="urn:microsoft.com/office/officeart/2008/layout/HorizontalMultiLevelHierarchy"/>
    <dgm:cxn modelId="{78EC8F5A-B9C9-46B9-8055-748335EC1F7E}" type="presParOf" srcId="{309585A7-60BE-436C-ADF8-8E52C3C30779}" destId="{A7323F38-08A2-4D3A-8C77-CCE25E9676C8}" srcOrd="0" destOrd="0" presId="urn:microsoft.com/office/officeart/2008/layout/HorizontalMultiLevelHierarchy"/>
    <dgm:cxn modelId="{E34253B2-6874-44A2-8E8E-60BDCE05DA16}" type="presParOf" srcId="{2F39E474-768B-452D-ACAD-1842879044AF}" destId="{360AEACA-14A7-4016-897A-9B82444AFA4A}" srcOrd="1" destOrd="0" presId="urn:microsoft.com/office/officeart/2008/layout/HorizontalMultiLevelHierarchy"/>
    <dgm:cxn modelId="{09716159-3B35-4D75-BF07-2EA3DC847C0D}" type="presParOf" srcId="{360AEACA-14A7-4016-897A-9B82444AFA4A}" destId="{D7611797-CFA7-4421-995A-E0E3E96F2444}" srcOrd="0" destOrd="0" presId="urn:microsoft.com/office/officeart/2008/layout/HorizontalMultiLevelHierarchy"/>
    <dgm:cxn modelId="{56E6A55E-DE1B-40EB-8F53-8EC81DC457F9}" type="presParOf" srcId="{360AEACA-14A7-4016-897A-9B82444AFA4A}" destId="{814E250D-6773-42D4-BBE4-069B3EF3DCAA}" srcOrd="1" destOrd="0" presId="urn:microsoft.com/office/officeart/2008/layout/HorizontalMultiLevelHierarchy"/>
    <dgm:cxn modelId="{A99AC73D-60E1-44F0-9247-F310FD6D5741}" type="presParOf" srcId="{2F39E474-768B-452D-ACAD-1842879044AF}" destId="{0D65708F-2FDC-4AF9-8A55-0B7BAF0A2ADC}" srcOrd="2" destOrd="0" presId="urn:microsoft.com/office/officeart/2008/layout/HorizontalMultiLevelHierarchy"/>
    <dgm:cxn modelId="{F6EB00A9-E66E-4824-AE16-164E81CC6285}" type="presParOf" srcId="{0D65708F-2FDC-4AF9-8A55-0B7BAF0A2ADC}" destId="{DA456737-FCC9-4D51-9649-D969F00C2B9A}" srcOrd="0" destOrd="0" presId="urn:microsoft.com/office/officeart/2008/layout/HorizontalMultiLevelHierarchy"/>
    <dgm:cxn modelId="{307B1D7E-5855-4779-9BC0-294FD7032505}" type="presParOf" srcId="{2F39E474-768B-452D-ACAD-1842879044AF}" destId="{E3E3D8B2-13B9-433B-BD6C-361737B3431E}" srcOrd="3" destOrd="0" presId="urn:microsoft.com/office/officeart/2008/layout/HorizontalMultiLevelHierarchy"/>
    <dgm:cxn modelId="{20A613F8-49B4-4E2C-AAB6-9DD6D9184F29}" type="presParOf" srcId="{E3E3D8B2-13B9-433B-BD6C-361737B3431E}" destId="{84858F18-51D7-41E6-B7D0-7F11473A3BC9}" srcOrd="0" destOrd="0" presId="urn:microsoft.com/office/officeart/2008/layout/HorizontalMultiLevelHierarchy"/>
    <dgm:cxn modelId="{B87428D0-3112-462F-8EB8-40A8F4AFA47C}" type="presParOf" srcId="{E3E3D8B2-13B9-433B-BD6C-361737B3431E}" destId="{FAEEF37D-4A3A-40B8-85DD-B633AE795C56}" srcOrd="1" destOrd="0" presId="urn:microsoft.com/office/officeart/2008/layout/HorizontalMultiLevelHierarchy"/>
    <dgm:cxn modelId="{577457B5-3FA8-41BA-B621-AAA829943E96}" type="presParOf" srcId="{2F39E474-768B-452D-ACAD-1842879044AF}" destId="{CD967C88-BD8F-4E88-8EA0-18C7CD9C36E0}" srcOrd="4" destOrd="0" presId="urn:microsoft.com/office/officeart/2008/layout/HorizontalMultiLevelHierarchy"/>
    <dgm:cxn modelId="{AF8FED53-9CD9-4E03-9B07-9D851E16B2F7}" type="presParOf" srcId="{CD967C88-BD8F-4E88-8EA0-18C7CD9C36E0}" destId="{AA991FDA-5110-4994-A2FE-0F1A99FCA143}" srcOrd="0" destOrd="0" presId="urn:microsoft.com/office/officeart/2008/layout/HorizontalMultiLevelHierarchy"/>
    <dgm:cxn modelId="{E034FABC-80A4-4481-925F-1FFC4C02E2D7}" type="presParOf" srcId="{2F39E474-768B-452D-ACAD-1842879044AF}" destId="{6187CE8F-5304-478E-8B5C-C0B722838BB2}" srcOrd="5" destOrd="0" presId="urn:microsoft.com/office/officeart/2008/layout/HorizontalMultiLevelHierarchy"/>
    <dgm:cxn modelId="{5F1A7A20-6175-41F8-821F-129067B5F910}" type="presParOf" srcId="{6187CE8F-5304-478E-8B5C-C0B722838BB2}" destId="{68917AB6-2434-4422-9EC8-574978FC62B3}" srcOrd="0" destOrd="0" presId="urn:microsoft.com/office/officeart/2008/layout/HorizontalMultiLevelHierarchy"/>
    <dgm:cxn modelId="{C515EA76-5D2B-4FE6-AAE4-022DF7DB827D}" type="presParOf" srcId="{6187CE8F-5304-478E-8B5C-C0B722838BB2}" destId="{A773F563-9752-4773-A069-033599571E41}" srcOrd="1" destOrd="0" presId="urn:microsoft.com/office/officeart/2008/layout/HorizontalMultiLevelHierarchy"/>
    <dgm:cxn modelId="{5E96146C-7893-408B-8828-D3306E03A173}" type="presParOf" srcId="{2F39E474-768B-452D-ACAD-1842879044AF}" destId="{9FABF93A-64DB-4047-B0B1-4FCB71F86327}" srcOrd="6" destOrd="0" presId="urn:microsoft.com/office/officeart/2008/layout/HorizontalMultiLevelHierarchy"/>
    <dgm:cxn modelId="{0289D080-545D-4204-9426-891DE7E2B4F0}" type="presParOf" srcId="{9FABF93A-64DB-4047-B0B1-4FCB71F86327}" destId="{CB2F98C8-6E97-4F1B-AE08-018185E35920}" srcOrd="0" destOrd="0" presId="urn:microsoft.com/office/officeart/2008/layout/HorizontalMultiLevelHierarchy"/>
    <dgm:cxn modelId="{172FFEE9-0C9F-4C80-B3C3-2041ABCACB78}" type="presParOf" srcId="{2F39E474-768B-452D-ACAD-1842879044AF}" destId="{DD6F06DE-E569-4300-9959-DBBB70B86ADB}" srcOrd="7" destOrd="0" presId="urn:microsoft.com/office/officeart/2008/layout/HorizontalMultiLevelHierarchy"/>
    <dgm:cxn modelId="{773650D6-DE5F-42C5-B7F3-AD87A45A1ED8}" type="presParOf" srcId="{DD6F06DE-E569-4300-9959-DBBB70B86ADB}" destId="{B9E453F3-C986-4B6E-8D61-7B7B954AEE7B}" srcOrd="0" destOrd="0" presId="urn:microsoft.com/office/officeart/2008/layout/HorizontalMultiLevelHierarchy"/>
    <dgm:cxn modelId="{4B47D2D3-1FD2-4A6D-ADDE-90B2023D5C61}" type="presParOf" srcId="{DD6F06DE-E569-4300-9959-DBBB70B86ADB}" destId="{E089C706-C987-4247-ABA9-81EBF6B5ECE4}" srcOrd="1" destOrd="0" presId="urn:microsoft.com/office/officeart/2008/layout/HorizontalMultiLevelHierarchy"/>
    <dgm:cxn modelId="{0DFB06A3-C9DA-4C9A-854B-6271F9CA138B}" type="presParOf" srcId="{2F39E474-768B-452D-ACAD-1842879044AF}" destId="{61EAC8B8-0A71-4CD3-9545-04951ECA8514}" srcOrd="8" destOrd="0" presId="urn:microsoft.com/office/officeart/2008/layout/HorizontalMultiLevelHierarchy"/>
    <dgm:cxn modelId="{755E33FA-2EFA-4CA2-B756-8F92B13DFD65}" type="presParOf" srcId="{61EAC8B8-0A71-4CD3-9545-04951ECA8514}" destId="{342E26E3-AF91-4633-A22D-C20F710F938E}" srcOrd="0" destOrd="0" presId="urn:microsoft.com/office/officeart/2008/layout/HorizontalMultiLevelHierarchy"/>
    <dgm:cxn modelId="{946692D1-8E13-4ACB-916D-B7B49CC46B68}" type="presParOf" srcId="{2F39E474-768B-452D-ACAD-1842879044AF}" destId="{171A1FA6-C8B8-471B-BCE8-BC0D491C3668}" srcOrd="9" destOrd="0" presId="urn:microsoft.com/office/officeart/2008/layout/HorizontalMultiLevelHierarchy"/>
    <dgm:cxn modelId="{921F8A93-846F-4916-8409-CFE0EF52B2E0}" type="presParOf" srcId="{171A1FA6-C8B8-471B-BCE8-BC0D491C3668}" destId="{AD6A4FE2-9B28-4E1F-AF3A-A21D333D33C9}" srcOrd="0" destOrd="0" presId="urn:microsoft.com/office/officeart/2008/layout/HorizontalMultiLevelHierarchy"/>
    <dgm:cxn modelId="{15D6FC05-2EDA-4344-9A18-4898A7156415}" type="presParOf" srcId="{171A1FA6-C8B8-471B-BCE8-BC0D491C3668}" destId="{FC316021-851B-42DE-B158-D2BDA4E8C6FF}" srcOrd="1" destOrd="0" presId="urn:microsoft.com/office/officeart/2008/layout/HorizontalMultiLevelHierarchy"/>
    <dgm:cxn modelId="{22B3B9FC-2201-4B3F-9214-ADEEFC616BA6}" type="presParOf" srcId="{2F39E474-768B-452D-ACAD-1842879044AF}" destId="{E5E7567C-02CD-4AE8-B0DC-BCFC6B33300B}" srcOrd="10" destOrd="0" presId="urn:microsoft.com/office/officeart/2008/layout/HorizontalMultiLevelHierarchy"/>
    <dgm:cxn modelId="{D833AA31-819F-405E-8F54-22C1E51B51AF}" type="presParOf" srcId="{E5E7567C-02CD-4AE8-B0DC-BCFC6B33300B}" destId="{29A64C74-5E82-4328-9DA1-66D60E7F9A5D}" srcOrd="0" destOrd="0" presId="urn:microsoft.com/office/officeart/2008/layout/HorizontalMultiLevelHierarchy"/>
    <dgm:cxn modelId="{59E9E0AE-BC4E-4F1B-B044-59C5D229EC63}" type="presParOf" srcId="{2F39E474-768B-452D-ACAD-1842879044AF}" destId="{1B420495-44C6-433B-B9AE-71C4D98C69A1}" srcOrd="11" destOrd="0" presId="urn:microsoft.com/office/officeart/2008/layout/HorizontalMultiLevelHierarchy"/>
    <dgm:cxn modelId="{BB028C5D-78E3-4EE8-8C45-1D9E9BE56B19}" type="presParOf" srcId="{1B420495-44C6-433B-B9AE-71C4D98C69A1}" destId="{3EEE7E04-B7FC-4F2B-8F09-1CD68D340A59}" srcOrd="0" destOrd="0" presId="urn:microsoft.com/office/officeart/2008/layout/HorizontalMultiLevelHierarchy"/>
    <dgm:cxn modelId="{352F0598-FC61-457A-9813-490174111CB1}" type="presParOf" srcId="{1B420495-44C6-433B-B9AE-71C4D98C69A1}" destId="{5F647294-C7B3-4B06-A64C-12DD291FE63F}" srcOrd="1" destOrd="0" presId="urn:microsoft.com/office/officeart/2008/layout/HorizontalMultiLevelHierarchy"/>
    <dgm:cxn modelId="{01BED643-A955-41CD-BA88-05EB6D8A5C81}" type="presParOf" srcId="{2F39E474-768B-452D-ACAD-1842879044AF}" destId="{A2700F77-4E47-4CB0-9844-5A35411B4C9D}" srcOrd="12" destOrd="0" presId="urn:microsoft.com/office/officeart/2008/layout/HorizontalMultiLevelHierarchy"/>
    <dgm:cxn modelId="{7D572869-4389-4B16-B4EB-0B5284CE687E}" type="presParOf" srcId="{A2700F77-4E47-4CB0-9844-5A35411B4C9D}" destId="{EE7B3FDC-BEDE-41C2-911A-8CF774CD1D32}" srcOrd="0" destOrd="0" presId="urn:microsoft.com/office/officeart/2008/layout/HorizontalMultiLevelHierarchy"/>
    <dgm:cxn modelId="{1E8FFA49-089D-49E2-A8B1-99CAA48E59B1}" type="presParOf" srcId="{2F39E474-768B-452D-ACAD-1842879044AF}" destId="{0A5D4C6A-1154-4340-9442-189961925F67}" srcOrd="13" destOrd="0" presId="urn:microsoft.com/office/officeart/2008/layout/HorizontalMultiLevelHierarchy"/>
    <dgm:cxn modelId="{ACF39ABA-CAE5-430D-940E-7832C59C7FD9}" type="presParOf" srcId="{0A5D4C6A-1154-4340-9442-189961925F67}" destId="{5B4D0885-DA5E-4A8F-8647-00011B2C5BAB}" srcOrd="0" destOrd="0" presId="urn:microsoft.com/office/officeart/2008/layout/HorizontalMultiLevelHierarchy"/>
    <dgm:cxn modelId="{BE8CDA53-7C7F-4280-B943-93F4B7932752}" type="presParOf" srcId="{0A5D4C6A-1154-4340-9442-189961925F67}" destId="{24937949-8C1C-4B05-9215-C074A05FFA7A}" srcOrd="1" destOrd="0" presId="urn:microsoft.com/office/officeart/2008/layout/HorizontalMultiLevelHierarchy"/>
    <dgm:cxn modelId="{D9A58835-E85C-4CB6-A885-E6EA34B21313}" type="presParOf" srcId="{2F39E474-768B-452D-ACAD-1842879044AF}" destId="{B19CACC5-42A8-4F6B-9F6D-FC16EC055D9D}" srcOrd="14" destOrd="0" presId="urn:microsoft.com/office/officeart/2008/layout/HorizontalMultiLevelHierarchy"/>
    <dgm:cxn modelId="{2EE160D4-5114-4246-99DA-486316658F0E}" type="presParOf" srcId="{B19CACC5-42A8-4F6B-9F6D-FC16EC055D9D}" destId="{B6F3B06A-9E9E-41C5-91A8-B672107EF878}" srcOrd="0" destOrd="0" presId="urn:microsoft.com/office/officeart/2008/layout/HorizontalMultiLevelHierarchy"/>
    <dgm:cxn modelId="{7D96BC15-0915-4573-A4DA-FB9A480D2850}" type="presParOf" srcId="{2F39E474-768B-452D-ACAD-1842879044AF}" destId="{0B39B93F-5F39-4E1E-8440-CD99146E69D4}" srcOrd="15" destOrd="0" presId="urn:microsoft.com/office/officeart/2008/layout/HorizontalMultiLevelHierarchy"/>
    <dgm:cxn modelId="{CC3CF596-799F-4E2D-AA1F-1D7010AB171C}" type="presParOf" srcId="{0B39B93F-5F39-4E1E-8440-CD99146E69D4}" destId="{8CF5E8C8-8114-4EAC-B12A-B36E6B0A6D4D}" srcOrd="0" destOrd="0" presId="urn:microsoft.com/office/officeart/2008/layout/HorizontalMultiLevelHierarchy"/>
    <dgm:cxn modelId="{144CFEF7-7666-4557-BDD7-768557A8A02E}" type="presParOf" srcId="{0B39B93F-5F39-4E1E-8440-CD99146E69D4}" destId="{BF8EDB1B-1FA1-483B-9C57-38F8BEB2EF2C}" srcOrd="1" destOrd="0" presId="urn:microsoft.com/office/officeart/2008/layout/HorizontalMultiLevelHierarchy"/>
    <dgm:cxn modelId="{3B0BDF5B-31D4-4D04-98E5-B4E4AD22E0AB}" type="presParOf" srcId="{2F39E474-768B-452D-ACAD-1842879044AF}" destId="{AC21F0A7-D0D7-4CB2-9C6A-A19290DEC4F5}" srcOrd="16" destOrd="0" presId="urn:microsoft.com/office/officeart/2008/layout/HorizontalMultiLevelHierarchy"/>
    <dgm:cxn modelId="{9997BAE3-BDBA-42BB-B292-2A953963AA41}" type="presParOf" srcId="{AC21F0A7-D0D7-4CB2-9C6A-A19290DEC4F5}" destId="{36849E42-D815-4965-9D2F-438FFB172EBC}" srcOrd="0" destOrd="0" presId="urn:microsoft.com/office/officeart/2008/layout/HorizontalMultiLevelHierarchy"/>
    <dgm:cxn modelId="{B82E2B22-947E-44DA-AE84-EF8B6B87AEAF}" type="presParOf" srcId="{2F39E474-768B-452D-ACAD-1842879044AF}" destId="{A275C5CD-673A-4184-B124-9E5052CA6F2D}" srcOrd="17" destOrd="0" presId="urn:microsoft.com/office/officeart/2008/layout/HorizontalMultiLevelHierarchy"/>
    <dgm:cxn modelId="{756679DB-61A0-4146-AE5B-E59B341F618E}" type="presParOf" srcId="{A275C5CD-673A-4184-B124-9E5052CA6F2D}" destId="{889CCF8A-C738-4BA5-984E-DF197F20EB8F}" srcOrd="0" destOrd="0" presId="urn:microsoft.com/office/officeart/2008/layout/HorizontalMultiLevelHierarchy"/>
    <dgm:cxn modelId="{08C5BB51-82AE-4EBA-9BCE-DA18C928D7B0}" type="presParOf" srcId="{A275C5CD-673A-4184-B124-9E5052CA6F2D}" destId="{C98C5253-E5A9-49E8-A040-7543EC13B4FE}" srcOrd="1" destOrd="0" presId="urn:microsoft.com/office/officeart/2008/layout/HorizontalMultiLevelHierarchy"/>
    <dgm:cxn modelId="{AE71475B-2502-405C-A829-0E584C945057}" type="presParOf" srcId="{2F39E474-768B-452D-ACAD-1842879044AF}" destId="{4B052161-F2E1-40DE-8F84-0813DFDE05CE}" srcOrd="18" destOrd="0" presId="urn:microsoft.com/office/officeart/2008/layout/HorizontalMultiLevelHierarchy"/>
    <dgm:cxn modelId="{9848D87E-B47A-4CF3-ADC7-0B1609AC4056}" type="presParOf" srcId="{4B052161-F2E1-40DE-8F84-0813DFDE05CE}" destId="{3A95DBAE-77CB-42FA-8C3D-8B300BBB8B18}" srcOrd="0" destOrd="0" presId="urn:microsoft.com/office/officeart/2008/layout/HorizontalMultiLevelHierarchy"/>
    <dgm:cxn modelId="{14D8E0B1-5112-4E0C-BE58-A63EA9C5DFC0}" type="presParOf" srcId="{2F39E474-768B-452D-ACAD-1842879044AF}" destId="{5377E271-03ED-49B8-A345-C8ECA6C68085}" srcOrd="19" destOrd="0" presId="urn:microsoft.com/office/officeart/2008/layout/HorizontalMultiLevelHierarchy"/>
    <dgm:cxn modelId="{EFF7DEB1-16D2-4AEC-B334-2BC36F51A6FC}" type="presParOf" srcId="{5377E271-03ED-49B8-A345-C8ECA6C68085}" destId="{97530425-33FD-4C79-AC93-96636619DB38}" srcOrd="0" destOrd="0" presId="urn:microsoft.com/office/officeart/2008/layout/HorizontalMultiLevelHierarchy"/>
    <dgm:cxn modelId="{42607301-AE14-4003-816F-0BC094325E54}" type="presParOf" srcId="{5377E271-03ED-49B8-A345-C8ECA6C68085}" destId="{5D77C8CD-2AC8-4597-8EC2-BE056AC7E8E7}" srcOrd="1" destOrd="0" presId="urn:microsoft.com/office/officeart/2008/layout/HorizontalMultiLevelHierarchy"/>
    <dgm:cxn modelId="{581B6D88-A4C0-4282-8363-129E162A02F5}" type="presParOf" srcId="{2F39E474-768B-452D-ACAD-1842879044AF}" destId="{BDAB4E52-6F53-4373-8DE4-AF4A490380A4}" srcOrd="20" destOrd="0" presId="urn:microsoft.com/office/officeart/2008/layout/HorizontalMultiLevelHierarchy"/>
    <dgm:cxn modelId="{2A938C5A-68E1-4796-98EA-E5D9A79B5ACB}" type="presParOf" srcId="{BDAB4E52-6F53-4373-8DE4-AF4A490380A4}" destId="{BB877A28-3137-4F08-BDCF-2DB2D64C9AA2}" srcOrd="0" destOrd="0" presId="urn:microsoft.com/office/officeart/2008/layout/HorizontalMultiLevelHierarchy"/>
    <dgm:cxn modelId="{D2074C8D-64CE-4070-A659-755422DCEA9E}" type="presParOf" srcId="{2F39E474-768B-452D-ACAD-1842879044AF}" destId="{BC9BF10C-0AD2-4C75-9475-D08D19A5BB3D}" srcOrd="21" destOrd="0" presId="urn:microsoft.com/office/officeart/2008/layout/HorizontalMultiLevelHierarchy"/>
    <dgm:cxn modelId="{2FA2955D-3A95-44EC-A377-0EAFA46BD813}" type="presParOf" srcId="{BC9BF10C-0AD2-4C75-9475-D08D19A5BB3D}" destId="{4062101A-48E6-4D94-8A72-5B036C97DE88}" srcOrd="0" destOrd="0" presId="urn:microsoft.com/office/officeart/2008/layout/HorizontalMultiLevelHierarchy"/>
    <dgm:cxn modelId="{0A85BF5C-CAFA-4ED3-9DBF-4C669F8DFB39}" type="presParOf" srcId="{BC9BF10C-0AD2-4C75-9475-D08D19A5BB3D}" destId="{AA73BDC5-C3B7-44B6-BDC3-F16783542A52}" srcOrd="1" destOrd="0" presId="urn:microsoft.com/office/officeart/2008/layout/HorizontalMultiLevelHierarchy"/>
    <dgm:cxn modelId="{11409A54-4BDD-4C9A-A04A-901336B3B43D}" type="presParOf" srcId="{2F39E474-768B-452D-ACAD-1842879044AF}" destId="{207F8312-F18C-44C4-AB9A-93EFE44C45B2}" srcOrd="22" destOrd="0" presId="urn:microsoft.com/office/officeart/2008/layout/HorizontalMultiLevelHierarchy"/>
    <dgm:cxn modelId="{516D6F3C-8BD0-4286-A481-18A84266CC78}" type="presParOf" srcId="{207F8312-F18C-44C4-AB9A-93EFE44C45B2}" destId="{D29C0290-5374-4C75-9F3C-C7FB6F78F208}" srcOrd="0" destOrd="0" presId="urn:microsoft.com/office/officeart/2008/layout/HorizontalMultiLevelHierarchy"/>
    <dgm:cxn modelId="{4F36FF03-95C2-4925-9AFA-09B925D6B17D}" type="presParOf" srcId="{2F39E474-768B-452D-ACAD-1842879044AF}" destId="{0C8A4A63-9864-44C4-9421-E45E90F6929F}" srcOrd="23" destOrd="0" presId="urn:microsoft.com/office/officeart/2008/layout/HorizontalMultiLevelHierarchy"/>
    <dgm:cxn modelId="{05FDA07C-A207-4CE8-B412-99EE91ED7055}" type="presParOf" srcId="{0C8A4A63-9864-44C4-9421-E45E90F6929F}" destId="{F970F835-0F35-4781-A35A-83B365A24103}" srcOrd="0" destOrd="0" presId="urn:microsoft.com/office/officeart/2008/layout/HorizontalMultiLevelHierarchy"/>
    <dgm:cxn modelId="{9654E1E6-C842-4171-93DC-E2825C2D4E6C}" type="presParOf" srcId="{0C8A4A63-9864-44C4-9421-E45E90F6929F}" destId="{708C3C86-E5F0-444B-A7F8-DCE19C00CAB3}" srcOrd="1" destOrd="0" presId="urn:microsoft.com/office/officeart/2008/layout/HorizontalMultiLevelHierarchy"/>
    <dgm:cxn modelId="{1AB914EA-5FBF-43EF-B6B6-B46403F7482A}" type="presParOf" srcId="{2F39E474-768B-452D-ACAD-1842879044AF}" destId="{31E228CC-FE8C-45FE-88F3-9FB5FFA1C952}" srcOrd="24" destOrd="0" presId="urn:microsoft.com/office/officeart/2008/layout/HorizontalMultiLevelHierarchy"/>
    <dgm:cxn modelId="{31A39BC8-313C-44E8-AB9B-58EF631F9D78}" type="presParOf" srcId="{31E228CC-FE8C-45FE-88F3-9FB5FFA1C952}" destId="{02500A02-7446-4D99-BC5D-28B56F6A0312}" srcOrd="0" destOrd="0" presId="urn:microsoft.com/office/officeart/2008/layout/HorizontalMultiLevelHierarchy"/>
    <dgm:cxn modelId="{750E5F83-B3C2-4E9A-BD06-41D19B2B31DA}" type="presParOf" srcId="{2F39E474-768B-452D-ACAD-1842879044AF}" destId="{845C8450-CD91-40EF-AC50-0249E0D9C349}" srcOrd="25" destOrd="0" presId="urn:microsoft.com/office/officeart/2008/layout/HorizontalMultiLevelHierarchy"/>
    <dgm:cxn modelId="{9AA65B85-4C3D-472F-910D-13219F2A3B6E}" type="presParOf" srcId="{845C8450-CD91-40EF-AC50-0249E0D9C349}" destId="{3DA9BE2C-7545-459F-A373-101A1A1144F2}" srcOrd="0" destOrd="0" presId="urn:microsoft.com/office/officeart/2008/layout/HorizontalMultiLevelHierarchy"/>
    <dgm:cxn modelId="{D2FE7B43-6447-4799-9D46-1EB788771023}" type="presParOf" srcId="{845C8450-CD91-40EF-AC50-0249E0D9C349}" destId="{CDCE3924-19C4-42C9-B387-9D856FCE981B}" srcOrd="1" destOrd="0" presId="urn:microsoft.com/office/officeart/2008/layout/HorizontalMultiLevelHierarchy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1E228CC-FE8C-45FE-88F3-9FB5FFA1C952}">
      <dsp:nvSpPr>
        <dsp:cNvPr id="0" name=""/>
        <dsp:cNvSpPr/>
      </dsp:nvSpPr>
      <dsp:spPr>
        <a:xfrm>
          <a:off x="224701" y="4519612"/>
          <a:ext cx="143441" cy="413903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71720" y="0"/>
              </a:lnTo>
              <a:lnTo>
                <a:pt x="71720" y="4139036"/>
              </a:lnTo>
              <a:lnTo>
                <a:pt x="143441" y="4139036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PE" sz="1000" kern="1200">
            <a:solidFill>
              <a:sysClr val="windowText" lastClr="000000"/>
            </a:solidFill>
          </a:endParaRPr>
        </a:p>
      </dsp:txBody>
      <dsp:txXfrm>
        <a:off x="192884" y="6485592"/>
        <a:ext cx="207076" cy="207076"/>
      </dsp:txXfrm>
    </dsp:sp>
    <dsp:sp modelId="{207F8312-F18C-44C4-AB9A-93EFE44C45B2}">
      <dsp:nvSpPr>
        <dsp:cNvPr id="0" name=""/>
        <dsp:cNvSpPr/>
      </dsp:nvSpPr>
      <dsp:spPr>
        <a:xfrm>
          <a:off x="224701" y="4519612"/>
          <a:ext cx="143441" cy="359894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71720" y="0"/>
              </a:lnTo>
              <a:lnTo>
                <a:pt x="71720" y="3598942"/>
              </a:lnTo>
              <a:lnTo>
                <a:pt x="143441" y="3598942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PE" sz="1000" kern="1200">
            <a:solidFill>
              <a:sysClr val="windowText" lastClr="000000"/>
            </a:solidFill>
          </a:endParaRPr>
        </a:p>
      </dsp:txBody>
      <dsp:txXfrm>
        <a:off x="206377" y="6229038"/>
        <a:ext cx="180089" cy="180089"/>
      </dsp:txXfrm>
    </dsp:sp>
    <dsp:sp modelId="{BDAB4E52-6F53-4373-8DE4-AF4A490380A4}">
      <dsp:nvSpPr>
        <dsp:cNvPr id="0" name=""/>
        <dsp:cNvSpPr/>
      </dsp:nvSpPr>
      <dsp:spPr>
        <a:xfrm>
          <a:off x="224701" y="4519612"/>
          <a:ext cx="143441" cy="302039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71720" y="0"/>
              </a:lnTo>
              <a:lnTo>
                <a:pt x="71720" y="3020397"/>
              </a:lnTo>
              <a:lnTo>
                <a:pt x="143441" y="3020397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PE" sz="1000" kern="1200">
            <a:solidFill>
              <a:sysClr val="windowText" lastClr="000000"/>
            </a:solidFill>
          </a:endParaRPr>
        </a:p>
      </dsp:txBody>
      <dsp:txXfrm>
        <a:off x="220827" y="5954216"/>
        <a:ext cx="151190" cy="151190"/>
      </dsp:txXfrm>
    </dsp:sp>
    <dsp:sp modelId="{4B052161-F2E1-40DE-8F84-0813DFDE05CE}">
      <dsp:nvSpPr>
        <dsp:cNvPr id="0" name=""/>
        <dsp:cNvSpPr/>
      </dsp:nvSpPr>
      <dsp:spPr>
        <a:xfrm>
          <a:off x="224701" y="4519612"/>
          <a:ext cx="143441" cy="239493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71720" y="0"/>
              </a:lnTo>
              <a:lnTo>
                <a:pt x="71720" y="2394935"/>
              </a:lnTo>
              <a:lnTo>
                <a:pt x="143441" y="2394935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PE" sz="800" kern="1200">
            <a:solidFill>
              <a:sysClr val="windowText" lastClr="000000"/>
            </a:solidFill>
          </a:endParaRPr>
        </a:p>
      </dsp:txBody>
      <dsp:txXfrm>
        <a:off x="236441" y="5657099"/>
        <a:ext cx="119961" cy="119961"/>
      </dsp:txXfrm>
    </dsp:sp>
    <dsp:sp modelId="{AC21F0A7-D0D7-4CB2-9C6A-A19290DEC4F5}">
      <dsp:nvSpPr>
        <dsp:cNvPr id="0" name=""/>
        <dsp:cNvSpPr/>
      </dsp:nvSpPr>
      <dsp:spPr>
        <a:xfrm>
          <a:off x="224701" y="4519612"/>
          <a:ext cx="143441" cy="168568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71720" y="0"/>
              </a:lnTo>
              <a:lnTo>
                <a:pt x="71720" y="1685681"/>
              </a:lnTo>
              <a:lnTo>
                <a:pt x="143441" y="1685681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PE" sz="600" kern="1200">
            <a:solidFill>
              <a:sysClr val="windowText" lastClr="000000"/>
            </a:solidFill>
          </a:endParaRPr>
        </a:p>
      </dsp:txBody>
      <dsp:txXfrm>
        <a:off x="254128" y="5320158"/>
        <a:ext cx="84588" cy="84588"/>
      </dsp:txXfrm>
    </dsp:sp>
    <dsp:sp modelId="{B19CACC5-42A8-4F6B-9F6D-FC16EC055D9D}">
      <dsp:nvSpPr>
        <dsp:cNvPr id="0" name=""/>
        <dsp:cNvSpPr/>
      </dsp:nvSpPr>
      <dsp:spPr>
        <a:xfrm>
          <a:off x="224701" y="4519612"/>
          <a:ext cx="143441" cy="91197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71720" y="0"/>
              </a:lnTo>
              <a:lnTo>
                <a:pt x="71720" y="911978"/>
              </a:lnTo>
              <a:lnTo>
                <a:pt x="143441" y="911978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PE" sz="500" kern="1200">
            <a:solidFill>
              <a:sysClr val="windowText" lastClr="000000"/>
            </a:solidFill>
          </a:endParaRPr>
        </a:p>
      </dsp:txBody>
      <dsp:txXfrm>
        <a:off x="273342" y="4952522"/>
        <a:ext cx="46159" cy="46159"/>
      </dsp:txXfrm>
    </dsp:sp>
    <dsp:sp modelId="{A2700F77-4E47-4CB0-9844-5A35411B4C9D}">
      <dsp:nvSpPr>
        <dsp:cNvPr id="0" name=""/>
        <dsp:cNvSpPr/>
      </dsp:nvSpPr>
      <dsp:spPr>
        <a:xfrm>
          <a:off x="224701" y="4519612"/>
          <a:ext cx="143441" cy="22552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71720" y="0"/>
              </a:lnTo>
              <a:lnTo>
                <a:pt x="71720" y="225527"/>
              </a:lnTo>
              <a:lnTo>
                <a:pt x="143441" y="225527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PE" sz="500" kern="1200">
            <a:solidFill>
              <a:sysClr val="windowText" lastClr="000000"/>
            </a:solidFill>
          </a:endParaRPr>
        </a:p>
      </dsp:txBody>
      <dsp:txXfrm>
        <a:off x="289740" y="4625694"/>
        <a:ext cx="13363" cy="13363"/>
      </dsp:txXfrm>
    </dsp:sp>
    <dsp:sp modelId="{E5E7567C-02CD-4AE8-B0DC-BCFC6B33300B}">
      <dsp:nvSpPr>
        <dsp:cNvPr id="0" name=""/>
        <dsp:cNvSpPr/>
      </dsp:nvSpPr>
      <dsp:spPr>
        <a:xfrm>
          <a:off x="224701" y="4067414"/>
          <a:ext cx="143441" cy="452198"/>
        </a:xfrm>
        <a:custGeom>
          <a:avLst/>
          <a:gdLst/>
          <a:ahLst/>
          <a:cxnLst/>
          <a:rect l="0" t="0" r="0" b="0"/>
          <a:pathLst>
            <a:path>
              <a:moveTo>
                <a:pt x="0" y="452198"/>
              </a:moveTo>
              <a:lnTo>
                <a:pt x="71720" y="452198"/>
              </a:lnTo>
              <a:lnTo>
                <a:pt x="71720" y="0"/>
              </a:lnTo>
              <a:lnTo>
                <a:pt x="143441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PE" sz="500" kern="1200">
            <a:solidFill>
              <a:sysClr val="windowText" lastClr="000000"/>
            </a:solidFill>
          </a:endParaRPr>
        </a:p>
      </dsp:txBody>
      <dsp:txXfrm>
        <a:off x="284562" y="4281653"/>
        <a:ext cx="23720" cy="23720"/>
      </dsp:txXfrm>
    </dsp:sp>
    <dsp:sp modelId="{61EAC8B8-0A71-4CD3-9545-04951ECA8514}">
      <dsp:nvSpPr>
        <dsp:cNvPr id="0" name=""/>
        <dsp:cNvSpPr/>
      </dsp:nvSpPr>
      <dsp:spPr>
        <a:xfrm>
          <a:off x="224701" y="3380962"/>
          <a:ext cx="143441" cy="1138650"/>
        </a:xfrm>
        <a:custGeom>
          <a:avLst/>
          <a:gdLst/>
          <a:ahLst/>
          <a:cxnLst/>
          <a:rect l="0" t="0" r="0" b="0"/>
          <a:pathLst>
            <a:path>
              <a:moveTo>
                <a:pt x="0" y="1138650"/>
              </a:moveTo>
              <a:lnTo>
                <a:pt x="71720" y="1138650"/>
              </a:lnTo>
              <a:lnTo>
                <a:pt x="71720" y="0"/>
              </a:lnTo>
              <a:lnTo>
                <a:pt x="143441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PE" sz="500" kern="1200">
            <a:solidFill>
              <a:sysClr val="windowText" lastClr="000000"/>
            </a:solidFill>
          </a:endParaRPr>
        </a:p>
      </dsp:txBody>
      <dsp:txXfrm>
        <a:off x="267731" y="3921596"/>
        <a:ext cx="57382" cy="57382"/>
      </dsp:txXfrm>
    </dsp:sp>
    <dsp:sp modelId="{9FABF93A-64DB-4047-B0B1-4FCB71F86327}">
      <dsp:nvSpPr>
        <dsp:cNvPr id="0" name=""/>
        <dsp:cNvSpPr/>
      </dsp:nvSpPr>
      <dsp:spPr>
        <a:xfrm>
          <a:off x="224701" y="2805035"/>
          <a:ext cx="143441" cy="1714576"/>
        </a:xfrm>
        <a:custGeom>
          <a:avLst/>
          <a:gdLst/>
          <a:ahLst/>
          <a:cxnLst/>
          <a:rect l="0" t="0" r="0" b="0"/>
          <a:pathLst>
            <a:path>
              <a:moveTo>
                <a:pt x="0" y="1714576"/>
              </a:moveTo>
              <a:lnTo>
                <a:pt x="71720" y="1714576"/>
              </a:lnTo>
              <a:lnTo>
                <a:pt x="71720" y="0"/>
              </a:lnTo>
              <a:lnTo>
                <a:pt x="143441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PE" sz="600" kern="1200">
            <a:solidFill>
              <a:sysClr val="windowText" lastClr="000000"/>
            </a:solidFill>
          </a:endParaRPr>
        </a:p>
      </dsp:txBody>
      <dsp:txXfrm>
        <a:off x="253408" y="3619310"/>
        <a:ext cx="86028" cy="86028"/>
      </dsp:txXfrm>
    </dsp:sp>
    <dsp:sp modelId="{CD967C88-BD8F-4E88-8EA0-18C7CD9C36E0}">
      <dsp:nvSpPr>
        <dsp:cNvPr id="0" name=""/>
        <dsp:cNvSpPr/>
      </dsp:nvSpPr>
      <dsp:spPr>
        <a:xfrm>
          <a:off x="224701" y="2194209"/>
          <a:ext cx="143441" cy="2325403"/>
        </a:xfrm>
        <a:custGeom>
          <a:avLst/>
          <a:gdLst/>
          <a:ahLst/>
          <a:cxnLst/>
          <a:rect l="0" t="0" r="0" b="0"/>
          <a:pathLst>
            <a:path>
              <a:moveTo>
                <a:pt x="0" y="2325403"/>
              </a:moveTo>
              <a:lnTo>
                <a:pt x="71720" y="2325403"/>
              </a:lnTo>
              <a:lnTo>
                <a:pt x="71720" y="0"/>
              </a:lnTo>
              <a:lnTo>
                <a:pt x="143441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PE" sz="800" kern="1200">
            <a:solidFill>
              <a:sysClr val="windowText" lastClr="000000"/>
            </a:solidFill>
          </a:endParaRPr>
        </a:p>
      </dsp:txBody>
      <dsp:txXfrm>
        <a:off x="238176" y="3298665"/>
        <a:ext cx="116491" cy="116491"/>
      </dsp:txXfrm>
    </dsp:sp>
    <dsp:sp modelId="{0D65708F-2FDC-4AF9-8A55-0B7BAF0A2ADC}">
      <dsp:nvSpPr>
        <dsp:cNvPr id="0" name=""/>
        <dsp:cNvSpPr/>
      </dsp:nvSpPr>
      <dsp:spPr>
        <a:xfrm>
          <a:off x="224701" y="1541506"/>
          <a:ext cx="143441" cy="2978106"/>
        </a:xfrm>
        <a:custGeom>
          <a:avLst/>
          <a:gdLst/>
          <a:ahLst/>
          <a:cxnLst/>
          <a:rect l="0" t="0" r="0" b="0"/>
          <a:pathLst>
            <a:path>
              <a:moveTo>
                <a:pt x="0" y="2978106"/>
              </a:moveTo>
              <a:lnTo>
                <a:pt x="71720" y="2978106"/>
              </a:lnTo>
              <a:lnTo>
                <a:pt x="71720" y="0"/>
              </a:lnTo>
              <a:lnTo>
                <a:pt x="143441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PE" sz="1000" kern="1200">
            <a:solidFill>
              <a:sysClr val="windowText" lastClr="000000"/>
            </a:solidFill>
          </a:endParaRPr>
        </a:p>
      </dsp:txBody>
      <dsp:txXfrm>
        <a:off x="221883" y="2956020"/>
        <a:ext cx="149077" cy="149077"/>
      </dsp:txXfrm>
    </dsp:sp>
    <dsp:sp modelId="{309585A7-60BE-436C-ADF8-8E52C3C30779}">
      <dsp:nvSpPr>
        <dsp:cNvPr id="0" name=""/>
        <dsp:cNvSpPr/>
      </dsp:nvSpPr>
      <dsp:spPr>
        <a:xfrm>
          <a:off x="224701" y="673997"/>
          <a:ext cx="143441" cy="3845614"/>
        </a:xfrm>
        <a:custGeom>
          <a:avLst/>
          <a:gdLst/>
          <a:ahLst/>
          <a:cxnLst/>
          <a:rect l="0" t="0" r="0" b="0"/>
          <a:pathLst>
            <a:path>
              <a:moveTo>
                <a:pt x="0" y="3845614"/>
              </a:moveTo>
              <a:lnTo>
                <a:pt x="71720" y="3845614"/>
              </a:lnTo>
              <a:lnTo>
                <a:pt x="71720" y="0"/>
              </a:lnTo>
              <a:lnTo>
                <a:pt x="143441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PE" sz="1000" kern="1200">
            <a:solidFill>
              <a:sysClr val="windowText" lastClr="000000"/>
            </a:solidFill>
          </a:endParaRPr>
        </a:p>
      </dsp:txBody>
      <dsp:txXfrm>
        <a:off x="200215" y="2500597"/>
        <a:ext cx="192414" cy="192414"/>
      </dsp:txXfrm>
    </dsp:sp>
    <dsp:sp modelId="{DDC7569A-2B44-4E4E-B622-E735B0A25678}">
      <dsp:nvSpPr>
        <dsp:cNvPr id="0" name=""/>
        <dsp:cNvSpPr/>
      </dsp:nvSpPr>
      <dsp:spPr>
        <a:xfrm rot="16200000">
          <a:off x="-1573081" y="4410282"/>
          <a:ext cx="3376906" cy="218660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l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1300" kern="1200"/>
            <a:t>Nuevas obligaciones del Gobierno Local </a:t>
          </a:r>
        </a:p>
      </dsp:txBody>
      <dsp:txXfrm>
        <a:off x="-1573081" y="4410282"/>
        <a:ext cx="3376906" cy="218660"/>
      </dsp:txXfrm>
    </dsp:sp>
    <dsp:sp modelId="{D7611797-CFA7-4421-995A-E0E3E96F2444}">
      <dsp:nvSpPr>
        <dsp:cNvPr id="0" name=""/>
        <dsp:cNvSpPr/>
      </dsp:nvSpPr>
      <dsp:spPr>
        <a:xfrm>
          <a:off x="368143" y="160749"/>
          <a:ext cx="4872937" cy="1026496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l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just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1100" b="0" i="0" kern="1200"/>
            <a:t>Implementar los Lineamientos para la regulación del funcionamiento de mercados de abastos y espacios temporales habilitados para el comercio de alimentos, en el marco de las acciones de prevención y contención del COVID-19</a:t>
          </a:r>
          <a:endParaRPr lang="es-PE" sz="1100" kern="1200"/>
        </a:p>
      </dsp:txBody>
      <dsp:txXfrm>
        <a:off x="368143" y="160749"/>
        <a:ext cx="4872937" cy="1026496"/>
      </dsp:txXfrm>
    </dsp:sp>
    <dsp:sp modelId="{84858F18-51D7-41E6-B7D0-7F11473A3BC9}">
      <dsp:nvSpPr>
        <dsp:cNvPr id="0" name=""/>
        <dsp:cNvSpPr/>
      </dsp:nvSpPr>
      <dsp:spPr>
        <a:xfrm>
          <a:off x="368143" y="1241911"/>
          <a:ext cx="4892209" cy="599189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l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just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1100" b="0" i="0" kern="1200"/>
            <a:t>Conformar  en un plazo no  mayor de  tres (03)  días calendario, un  Comité de Autocontrol Sanitario (en adelante el COMITÉ. </a:t>
          </a:r>
          <a:endParaRPr lang="es-PE" sz="1100" kern="1200"/>
        </a:p>
      </dsp:txBody>
      <dsp:txXfrm>
        <a:off x="368143" y="1241911"/>
        <a:ext cx="4892209" cy="599189"/>
      </dsp:txXfrm>
    </dsp:sp>
    <dsp:sp modelId="{68917AB6-2434-4422-9EC8-574978FC62B3}">
      <dsp:nvSpPr>
        <dsp:cNvPr id="0" name=""/>
        <dsp:cNvSpPr/>
      </dsp:nvSpPr>
      <dsp:spPr>
        <a:xfrm>
          <a:off x="368143" y="1895766"/>
          <a:ext cx="4852798" cy="596885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l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just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1100" b="0" i="0" kern="1200"/>
            <a:t>En  un  plazo  no  mayor  a  tres (03)  días  hábiles elaborar  y aprobar  el “Plan  de  Vigilancia, Prevención  y Control de  COVID-19”</a:t>
          </a:r>
          <a:endParaRPr lang="es-PE" sz="1100" kern="1200"/>
        </a:p>
      </dsp:txBody>
      <dsp:txXfrm>
        <a:off x="368143" y="1895766"/>
        <a:ext cx="4852798" cy="596885"/>
      </dsp:txXfrm>
    </dsp:sp>
    <dsp:sp modelId="{B9E453F3-C986-4B6E-8D61-7B7B954AEE7B}">
      <dsp:nvSpPr>
        <dsp:cNvPr id="0" name=""/>
        <dsp:cNvSpPr/>
      </dsp:nvSpPr>
      <dsp:spPr>
        <a:xfrm>
          <a:off x="368143" y="2547316"/>
          <a:ext cx="4864202" cy="515438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l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just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1100" b="0" i="0" kern="1200"/>
            <a:t> </a:t>
          </a:r>
          <a:r>
            <a:rPr lang="es-PE" sz="1100" kern="1200"/>
            <a:t>Liderar la   implementación   y   cumplimiento   del “Plan de Vigilancia, Prevención   y   Control  de   COVID-19”</a:t>
          </a:r>
        </a:p>
      </dsp:txBody>
      <dsp:txXfrm>
        <a:off x="368143" y="2547316"/>
        <a:ext cx="4864202" cy="515438"/>
      </dsp:txXfrm>
    </dsp:sp>
    <dsp:sp modelId="{AD6A4FE2-9B28-4E1F-AF3A-A21D333D33C9}">
      <dsp:nvSpPr>
        <dsp:cNvPr id="0" name=""/>
        <dsp:cNvSpPr/>
      </dsp:nvSpPr>
      <dsp:spPr>
        <a:xfrm>
          <a:off x="368143" y="3117420"/>
          <a:ext cx="4894124" cy="527084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l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just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1100" kern="1200"/>
            <a:t>Brindar las facilidades para que el personal del Ministerio de la Producción verifique periódicamente el plan </a:t>
          </a:r>
        </a:p>
      </dsp:txBody>
      <dsp:txXfrm>
        <a:off x="368143" y="3117420"/>
        <a:ext cx="4894124" cy="527084"/>
      </dsp:txXfrm>
    </dsp:sp>
    <dsp:sp modelId="{3EEE7E04-B7FC-4F2B-8F09-1CD68D340A59}">
      <dsp:nvSpPr>
        <dsp:cNvPr id="0" name=""/>
        <dsp:cNvSpPr/>
      </dsp:nvSpPr>
      <dsp:spPr>
        <a:xfrm>
          <a:off x="368143" y="3699169"/>
          <a:ext cx="4896985" cy="736489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l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just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1100" kern="1200"/>
            <a:t>Elaborar una relación del personal de cada uno de los mercados de abasto o de los espacios temporales habilitados para el comercio de alimentos </a:t>
          </a:r>
        </a:p>
      </dsp:txBody>
      <dsp:txXfrm>
        <a:off x="368143" y="3699169"/>
        <a:ext cx="4896985" cy="736489"/>
      </dsp:txXfrm>
    </dsp:sp>
    <dsp:sp modelId="{5B4D0885-DA5E-4A8F-8647-00011B2C5BAB}">
      <dsp:nvSpPr>
        <dsp:cNvPr id="0" name=""/>
        <dsp:cNvSpPr/>
      </dsp:nvSpPr>
      <dsp:spPr>
        <a:xfrm>
          <a:off x="368143" y="4490323"/>
          <a:ext cx="4891076" cy="509632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l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just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1100" kern="1200"/>
            <a:t>Capacitar bajo métodos alternativos que no impliquen aglomeración</a:t>
          </a:r>
        </a:p>
      </dsp:txBody>
      <dsp:txXfrm>
        <a:off x="368143" y="4490323"/>
        <a:ext cx="4891076" cy="509632"/>
      </dsp:txXfrm>
    </dsp:sp>
    <dsp:sp modelId="{8CF5E8C8-8114-4EAC-B12A-B36E6B0A6D4D}">
      <dsp:nvSpPr>
        <dsp:cNvPr id="0" name=""/>
        <dsp:cNvSpPr/>
      </dsp:nvSpPr>
      <dsp:spPr>
        <a:xfrm>
          <a:off x="368143" y="5054622"/>
          <a:ext cx="4872328" cy="753938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l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just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1100" kern="1200"/>
            <a:t>Difundir y sensibilizar al público sobre el Plan de Vigilancia, Prevención y Control de COVID-19.</a:t>
          </a:r>
        </a:p>
      </dsp:txBody>
      <dsp:txXfrm>
        <a:off x="368143" y="5054622"/>
        <a:ext cx="4872328" cy="753938"/>
      </dsp:txXfrm>
    </dsp:sp>
    <dsp:sp modelId="{889CCF8A-C738-4BA5-984E-DF197F20EB8F}">
      <dsp:nvSpPr>
        <dsp:cNvPr id="0" name=""/>
        <dsp:cNvSpPr/>
      </dsp:nvSpPr>
      <dsp:spPr>
        <a:xfrm>
          <a:off x="368143" y="5863225"/>
          <a:ext cx="4858414" cy="684137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l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just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1100" kern="1200"/>
            <a:t>Disponer del personal necesario para el control de las disposiciones establecidas en el “Plan COVID-19”</a:t>
          </a:r>
        </a:p>
      </dsp:txBody>
      <dsp:txXfrm>
        <a:off x="368143" y="5863225"/>
        <a:ext cx="4858414" cy="684137"/>
      </dsp:txXfrm>
    </dsp:sp>
    <dsp:sp modelId="{97530425-33FD-4C79-AC93-96636619DB38}">
      <dsp:nvSpPr>
        <dsp:cNvPr id="0" name=""/>
        <dsp:cNvSpPr/>
      </dsp:nvSpPr>
      <dsp:spPr>
        <a:xfrm>
          <a:off x="368143" y="6602028"/>
          <a:ext cx="4889340" cy="625039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l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just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1100" kern="1200"/>
            <a:t> Coordinar, en caso la situación lo amerite, con el Ministerio de Defensa y el Ministerio del Interior para preservar el orden público.</a:t>
          </a:r>
        </a:p>
      </dsp:txBody>
      <dsp:txXfrm>
        <a:off x="368143" y="6602028"/>
        <a:ext cx="4889340" cy="625039"/>
      </dsp:txXfrm>
    </dsp:sp>
    <dsp:sp modelId="{4062101A-48E6-4D94-8A72-5B036C97DE88}">
      <dsp:nvSpPr>
        <dsp:cNvPr id="0" name=""/>
        <dsp:cNvSpPr/>
      </dsp:nvSpPr>
      <dsp:spPr>
        <a:xfrm>
          <a:off x="368143" y="7281733"/>
          <a:ext cx="4893120" cy="516553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l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just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1100" kern="1200"/>
            <a:t>Prohibir el comercio ambulatorio dentro y fuera de los mercados de abasto, y en los espacios temporales.</a:t>
          </a:r>
        </a:p>
      </dsp:txBody>
      <dsp:txXfrm>
        <a:off x="368143" y="7281733"/>
        <a:ext cx="4893120" cy="516553"/>
      </dsp:txXfrm>
    </dsp:sp>
    <dsp:sp modelId="{F970F835-0F35-4781-A35A-83B365A24103}">
      <dsp:nvSpPr>
        <dsp:cNvPr id="0" name=""/>
        <dsp:cNvSpPr/>
      </dsp:nvSpPr>
      <dsp:spPr>
        <a:xfrm>
          <a:off x="368143" y="7852951"/>
          <a:ext cx="4850697" cy="531205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l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just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1100" kern="1200"/>
            <a:t>Emitir las disposiciones que resulten pertinentes para evitar el contagio durante la manipulación de alimentos.</a:t>
          </a:r>
        </a:p>
      </dsp:txBody>
      <dsp:txXfrm>
        <a:off x="368143" y="7852951"/>
        <a:ext cx="4850697" cy="531205"/>
      </dsp:txXfrm>
    </dsp:sp>
    <dsp:sp modelId="{3DA9BE2C-7545-459F-A373-101A1A1144F2}">
      <dsp:nvSpPr>
        <dsp:cNvPr id="0" name=""/>
        <dsp:cNvSpPr/>
      </dsp:nvSpPr>
      <dsp:spPr>
        <a:xfrm>
          <a:off x="368143" y="8438822"/>
          <a:ext cx="4902666" cy="439652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l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just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1100" kern="1200"/>
            <a:t>Promover y difundir el uso de medios electrónicos de pago.</a:t>
          </a:r>
        </a:p>
      </dsp:txBody>
      <dsp:txXfrm>
        <a:off x="368143" y="8438822"/>
        <a:ext cx="4902666" cy="43965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HorizontalMultiLevelHierarchy">
  <dgm:title val=""/>
  <dgm:desc val=""/>
  <dgm:catLst>
    <dgm:cat type="hierarchy" pri="46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 val="exact"/>
    </dgm:varLst>
    <dgm:choose name="Name1">
      <dgm:if name="Name2" func="var" arg="dir" op="equ" val="norm">
        <dgm:alg type="hierChild">
          <dgm:param type="linDir" val="fromT"/>
          <dgm:param type="chAlign" val="l"/>
        </dgm:alg>
      </dgm:if>
      <dgm:else name="Name3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forName="LevelOneTextNode" refType="h"/>
      <dgm:constr type="w" for="des" forName="LevelOneTextNode" refType="h" refFor="des" refForName="LevelOneTextNode" fact="0.19"/>
      <dgm:constr type="h" for="des" forName="LevelTwoTextNode" refType="w" refFor="des" refForName="LevelOneTextNode"/>
      <dgm:constr type="w" for="des" forName="LevelTwoTextNode" refType="h" refFor="des" refForName="LevelTwoTextNode" fact="3.28"/>
      <dgm:constr type="sibSp" refType="h" refFor="des" refForName="LevelTwoTextNode" op="equ" fact="0.25"/>
      <dgm:constr type="sibSp" for="des" forName="level2hierChild" refType="h" refFor="des" refForName="LevelTwoTextNode" op="equ" fact="0.25"/>
      <dgm:constr type="sibSp" for="des" forName="level3hierChild" refType="h" refFor="des" refForName="LevelTwoTextNode" op="equ" fact="0.25"/>
      <dgm:constr type="sp" for="des" forName="root1" refType="w" refFor="des" refForName="LevelTwoTextNode" fact="0.2"/>
      <dgm:constr type="sp" for="des" forName="root2" refType="sp" refFor="des" refForName="root1" op="equ"/>
      <dgm:constr type="primFontSz" for="des" forName="LevelOneTextNode" op="equ" val="65"/>
      <dgm:constr type="primFontSz" for="des" forName="LevelTwoTextNode" op="equ" val="65"/>
      <dgm:constr type="primFontSz" for="des" forName="LevelTwoTextNode" refType="primFontSz" refFor="des" refForName="LevelOneTextNode" op="lte"/>
      <dgm:constr type="primFontSz" for="des" forName="connTx" op="equ" val="50"/>
      <dgm:constr type="primFontSz" for="des" forName="connTx" refType="primFontSz" refFor="des" refForName="LevelOneTextNode" op="lte" fact="0.78"/>
    </dgm:constrLst>
    <dgm:forEach name="Name4" axis="ch">
      <dgm:forEach name="Name5" axis="self" ptType="node">
        <dgm:layoutNode name="root1">
          <dgm:choose name="Name6">
            <dgm:if name="Name7" func="var" arg="dir" op="equ" val="norm">
              <dgm:alg type="hierRoot">
                <dgm:param type="hierAlign" val="lCtrCh"/>
              </dgm:alg>
            </dgm:if>
            <dgm:else name="Name8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layoutNode name="LevelOneTextNode" styleLbl="node0">
            <dgm:varLst>
              <dgm:chPref val="3"/>
            </dgm:varLst>
            <dgm:alg type="tx">
              <dgm:param type="autoTxRot" val="grav"/>
            </dgm:alg>
            <dgm:choose name="Name9">
              <dgm:if name="Name10" func="var" arg="dir" op="equ" val="norm">
                <dgm:shape xmlns:r="http://schemas.openxmlformats.org/officeDocument/2006/relationships" rot="270" type="rect" r:blip="">
                  <dgm:adjLst/>
                </dgm:shape>
              </dgm:if>
              <dgm:else name="Name11">
                <dgm:shape xmlns:r="http://schemas.openxmlformats.org/officeDocument/2006/relationships" rot="90" type="rect" r:blip="">
                  <dgm:adjLst/>
                </dgm:shape>
              </dgm:else>
            </dgm:choos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2" fact="NaN" max="NaN"/>
            </dgm:ruleLst>
          </dgm:layoutNode>
          <dgm:layoutNode name="level2hierChild">
            <dgm:choose name="Name12">
              <dgm:if name="Name13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4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forEach name="repeat" axis="ch">
              <dgm:forEach name="Name15" axis="self" ptType="parTrans" cnt="1">
                <dgm:layoutNode name="conn2-1">
                  <dgm:choose name="Name16">
                    <dgm:if name="Name17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  <dgm:param type="connRout" val="bend"/>
                      </dgm:alg>
                    </dgm:if>
                    <dgm:else name="Name18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  <dgm:param type="connRout" val="bend"/>
                      </dgm:alg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9" axis="self" ptType="node">
                <dgm:layoutNode name="root2">
                  <dgm:choose name="Name20">
                    <dgm:if name="Name21" func="var" arg="dir" op="equ" val="norm">
                      <dgm:alg type="hierRoot">
                        <dgm:param type="hierAlign" val="lCtrCh"/>
                      </dgm:alg>
                    </dgm:if>
                    <dgm:else name="Name22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2" fact="NaN" max="NaN"/>
                    </dgm:ruleLst>
                  </dgm:layoutNode>
                  <dgm:layoutNode name="level3hierChild">
                    <dgm:choose name="Name23">
                      <dgm:if name="Name24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5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forEach name="Name26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5">
  <dgm:title val=""/>
  <dgm:desc val=""/>
  <dgm:catLst>
    <dgm:cat type="simple" pri="105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mirella lourdes bernal suárez</dc:creator>
  <cp:keywords/>
  <dc:description/>
  <cp:lastModifiedBy>mirella lourdes bernal suárez</cp:lastModifiedBy>
  <cp:revision>1</cp:revision>
  <dcterms:created xsi:type="dcterms:W3CDTF">2020-05-21T11:32:00Z</dcterms:created>
  <dcterms:modified xsi:type="dcterms:W3CDTF">2020-05-21T12:36:00Z</dcterms:modified>
</cp:coreProperties>
</file>